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bookmarkStart w:id="0" w:name="_GoBack"/>
      <w:bookmarkEnd w:id="0"/>
      <w:r w:rsidRPr="000F753C">
        <w:rPr>
          <w:rFonts w:hAnsi="ＭＳ 明朝" w:hint="eastAsia"/>
          <w:sz w:val="22"/>
        </w:rPr>
        <w:t>様式第３６号</w:t>
      </w:r>
      <w:r w:rsidR="006D66C9" w:rsidRPr="006D66C9">
        <w:rPr>
          <w:rFonts w:hAnsi="ＭＳ 明朝" w:hint="eastAsia"/>
          <w:sz w:val="22"/>
        </w:rPr>
        <w:t>（第２６条関係）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>年　　月　　日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　佐世保市長　様　　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139"/>
        <w:jc w:val="right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139"/>
        <w:jc w:val="right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設置者　　　　　　　　　　　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>有料老人ホーム廃止（休止）届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Chars="100" w:left="266" w:firstLineChars="300" w:firstLine="737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>年　　月　　日付で届け出た事業を次のとおり廃止（休止）したいので、老人福祉法第２９条第３項の規定により届け出ます。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１　施設の名称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２　施設の所在地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３　事業廃止の年月日（事業休止のときはその期間）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４　廃止（休止）の理由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ascii="FU明朝体" w:eastAsia="FU明朝体"/>
          <w:sz w:val="22"/>
        </w:rPr>
      </w:pPr>
      <w:r w:rsidRPr="000F753C">
        <w:rPr>
          <w:rFonts w:ascii="FU明朝体" w:eastAsia="FU明朝体" w:hint="eastAsia"/>
          <w:sz w:val="22"/>
        </w:rPr>
        <w:t xml:space="preserve">　５　入所者に対する措置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6D4227" w:rsidRPr="00FE479C" w:rsidRDefault="006D4227" w:rsidP="00583CCE">
      <w:pPr>
        <w:spacing w:line="480" w:lineRule="exact"/>
        <w:rPr>
          <w:rFonts w:ascii="ＭＳ 明朝" w:eastAsia="ＭＳ 明朝" w:hAnsi="ＭＳ 明朝"/>
        </w:rPr>
      </w:pPr>
    </w:p>
    <w:sectPr w:rsidR="006D4227" w:rsidRPr="00FE479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978FF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565E-6A4A-47B2-A4C1-58855AC1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2021-08-26T03:02:00Z</dcterms:modified>
</cp:coreProperties>
</file>