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A7" w:rsidRPr="0078714F" w:rsidRDefault="00131867" w:rsidP="00DE54A7">
      <w:pPr>
        <w:wordWrap w:val="0"/>
        <w:overflowPunct w:val="0"/>
        <w:rPr>
          <w:sz w:val="20"/>
        </w:rPr>
      </w:pPr>
      <w:r>
        <w:rPr>
          <w:rFonts w:hint="eastAsia"/>
          <w:sz w:val="20"/>
        </w:rPr>
        <w:t>様式第６</w:t>
      </w:r>
      <w:r w:rsidR="00DE54A7" w:rsidRPr="0078714F">
        <w:rPr>
          <w:rFonts w:hint="eastAsia"/>
          <w:sz w:val="20"/>
        </w:rPr>
        <w:t>号</w:t>
      </w:r>
    </w:p>
    <w:p w:rsidR="00DE54A7" w:rsidRPr="0078714F" w:rsidRDefault="00DE54A7" w:rsidP="00DE54A7">
      <w:pPr>
        <w:wordWrap w:val="0"/>
        <w:overflowPunct w:val="0"/>
        <w:jc w:val="center"/>
        <w:rPr>
          <w:sz w:val="20"/>
        </w:rPr>
      </w:pPr>
      <w:r w:rsidRPr="0078714F">
        <w:rPr>
          <w:rFonts w:hint="eastAsia"/>
          <w:sz w:val="20"/>
        </w:rPr>
        <w:t>指定施設</w:t>
      </w:r>
      <w:r w:rsidR="00131867">
        <w:rPr>
          <w:rFonts w:hint="eastAsia"/>
          <w:sz w:val="20"/>
        </w:rPr>
        <w:t>既</w:t>
      </w:r>
      <w:r w:rsidRPr="0078714F">
        <w:rPr>
          <w:rFonts w:hint="eastAsia"/>
          <w:sz w:val="20"/>
        </w:rPr>
        <w:t>設置届出書</w:t>
      </w:r>
      <w:r w:rsidRPr="0078714F">
        <w:rPr>
          <w:rFonts w:hint="eastAsia"/>
          <w:sz w:val="20"/>
        </w:rPr>
        <w:t>(</w:t>
      </w:r>
      <w:r w:rsidRPr="0078714F">
        <w:rPr>
          <w:rFonts w:hint="eastAsia"/>
          <w:sz w:val="20"/>
        </w:rPr>
        <w:t>汚水等関係</w:t>
      </w:r>
      <w:r w:rsidRPr="0078714F">
        <w:rPr>
          <w:rFonts w:hint="eastAsia"/>
          <w:sz w:val="20"/>
        </w:rPr>
        <w:t>)</w:t>
      </w:r>
    </w:p>
    <w:p w:rsidR="00DE54A7" w:rsidRPr="0078714F" w:rsidRDefault="00DE54A7" w:rsidP="00DE54A7">
      <w:pPr>
        <w:wordWrap w:val="0"/>
        <w:overflowPunct w:val="0"/>
        <w:ind w:right="420"/>
        <w:jc w:val="right"/>
        <w:rPr>
          <w:sz w:val="20"/>
        </w:rPr>
      </w:pPr>
      <w:r w:rsidRPr="0078714F">
        <w:rPr>
          <w:rFonts w:hint="eastAsia"/>
          <w:sz w:val="20"/>
        </w:rPr>
        <w:t>年　　月　　日</w:t>
      </w:r>
    </w:p>
    <w:p w:rsidR="00B107FA" w:rsidRDefault="00B107FA" w:rsidP="00DE54A7">
      <w:pPr>
        <w:wordWrap w:val="0"/>
        <w:overflowPunct w:val="0"/>
        <w:ind w:left="210" w:hanging="210"/>
        <w:rPr>
          <w:sz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B107FA" w:rsidRPr="00D17D35" w:rsidTr="001E1DBE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B107FA" w:rsidRPr="00D17D35" w:rsidTr="00B107F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overflowPunct w:val="0"/>
              <w:ind w:left="-100" w:right="-100"/>
              <w:textAlignment w:val="center"/>
            </w:pPr>
            <w:r w:rsidRPr="006C3630">
              <w:rPr>
                <w:rFonts w:hint="eastAsia"/>
                <w:spacing w:val="110"/>
                <w:fitText w:val="660" w:id="686036992"/>
              </w:rPr>
              <w:t>住</w:t>
            </w:r>
            <w:r w:rsidRPr="006C3630">
              <w:rPr>
                <w:rFonts w:hint="eastAsia"/>
                <w:fitText w:val="660" w:id="686036992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B107FA" w:rsidRPr="00D17D35" w:rsidTr="00792B1F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Default="00B107FA" w:rsidP="001E1DB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6C3630" w:rsidRPr="00D17D35" w:rsidTr="009A20C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630" w:rsidRDefault="006C3630" w:rsidP="001E1DB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630" w:rsidRPr="00D17D35" w:rsidRDefault="006C3630" w:rsidP="00B107FA">
            <w:pPr>
              <w:overflowPunct w:val="0"/>
              <w:ind w:left="-100" w:right="-100"/>
              <w:textAlignment w:val="center"/>
            </w:pPr>
            <w:r w:rsidRPr="006C3630">
              <w:rPr>
                <w:rFonts w:hint="eastAsia"/>
                <w:spacing w:val="110"/>
                <w:fitText w:val="660" w:id="686036993"/>
              </w:rPr>
              <w:t>氏</w:t>
            </w:r>
            <w:r w:rsidRPr="006C3630">
              <w:rPr>
                <w:rFonts w:hint="eastAsia"/>
                <w:fitText w:val="660" w:id="686036993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630" w:rsidRPr="00D17D35" w:rsidRDefault="006C3630" w:rsidP="006C3630">
            <w:pPr>
              <w:overflowPunct w:val="0"/>
              <w:ind w:left="-100" w:right="-100"/>
              <w:textAlignment w:val="center"/>
            </w:pPr>
          </w:p>
        </w:tc>
      </w:tr>
      <w:tr w:rsidR="006C3630" w:rsidRPr="00D17D35" w:rsidTr="00A16ED5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630" w:rsidRDefault="006C3630" w:rsidP="001E1DB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630" w:rsidRPr="00D17D35" w:rsidRDefault="006C3630" w:rsidP="001E1DBE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630" w:rsidRPr="00D17D35" w:rsidRDefault="006C3630" w:rsidP="006C3630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B107FA" w:rsidRPr="00D17D35" w:rsidTr="001E1DBE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Default="00B107FA" w:rsidP="001E1DB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FA" w:rsidRPr="00D17D35" w:rsidRDefault="00B107FA" w:rsidP="001E1DBE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B107FA" w:rsidRDefault="00B107FA" w:rsidP="00DE54A7">
      <w:pPr>
        <w:wordWrap w:val="0"/>
        <w:overflowPunct w:val="0"/>
        <w:ind w:left="210" w:hanging="210"/>
        <w:rPr>
          <w:sz w:val="20"/>
        </w:rPr>
      </w:pPr>
    </w:p>
    <w:p w:rsidR="00DE54A7" w:rsidRPr="0078714F" w:rsidRDefault="00DE54A7" w:rsidP="00DE54A7">
      <w:pPr>
        <w:wordWrap w:val="0"/>
        <w:overflowPunct w:val="0"/>
        <w:ind w:left="210" w:hanging="210"/>
        <w:rPr>
          <w:sz w:val="20"/>
        </w:rPr>
      </w:pPr>
      <w:r w:rsidRPr="0078714F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　</w:t>
      </w:r>
      <w:r w:rsidRPr="0078714F">
        <w:rPr>
          <w:rFonts w:hAnsi="Century" w:hint="eastAsia"/>
          <w:sz w:val="20"/>
        </w:rPr>
        <w:t>長崎県未来につながる環境を守り育てる条例</w:t>
      </w:r>
      <w:r w:rsidRPr="0078714F">
        <w:rPr>
          <w:rFonts w:hint="eastAsia"/>
          <w:sz w:val="20"/>
        </w:rPr>
        <w:t>第</w:t>
      </w:r>
      <w:r w:rsidR="00131867">
        <w:rPr>
          <w:rFonts w:hint="eastAsia"/>
          <w:sz w:val="20"/>
        </w:rPr>
        <w:t>23</w:t>
      </w:r>
      <w:r w:rsidRPr="0078714F">
        <w:rPr>
          <w:rFonts w:hint="eastAsia"/>
          <w:sz w:val="20"/>
        </w:rPr>
        <w:t>条の規定により、汚水等に係る指定施設の</w:t>
      </w:r>
      <w:r w:rsidR="00131867">
        <w:rPr>
          <w:rFonts w:hint="eastAsia"/>
          <w:sz w:val="20"/>
        </w:rPr>
        <w:t>既</w:t>
      </w:r>
      <w:r w:rsidRPr="0078714F">
        <w:rPr>
          <w:rFonts w:hint="eastAsia"/>
          <w:sz w:val="20"/>
        </w:rPr>
        <w:t>設置について、次のとおり届け出ます。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2835"/>
        <w:gridCol w:w="1701"/>
        <w:gridCol w:w="2126"/>
      </w:tblGrid>
      <w:tr w:rsidR="00DE54A7" w:rsidRPr="0078714F" w:rsidTr="00B107FA">
        <w:trPr>
          <w:trHeight w:val="507"/>
        </w:trPr>
        <w:tc>
          <w:tcPr>
            <w:tcW w:w="2977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工場又は事業場の名称</w:t>
            </w:r>
          </w:p>
        </w:tc>
        <w:tc>
          <w:tcPr>
            <w:tcW w:w="2835" w:type="dxa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※</w:t>
            </w:r>
            <w:r w:rsidRPr="006C3630">
              <w:rPr>
                <w:rFonts w:hint="eastAsia"/>
                <w:spacing w:val="41"/>
                <w:sz w:val="20"/>
                <w:fitText w:val="1050" w:id="-993891840"/>
              </w:rPr>
              <w:t>整理番</w:t>
            </w:r>
            <w:r w:rsidRPr="006C3630">
              <w:rPr>
                <w:rFonts w:hint="eastAsia"/>
                <w:spacing w:val="2"/>
                <w:sz w:val="20"/>
                <w:fitText w:val="1050" w:id="-993891840"/>
              </w:rPr>
              <w:t>号</w:t>
            </w:r>
          </w:p>
        </w:tc>
        <w:tc>
          <w:tcPr>
            <w:tcW w:w="2126" w:type="dxa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</w:t>
            </w: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Merge w:val="restart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工場又は事業場の所在地</w:t>
            </w:r>
          </w:p>
        </w:tc>
        <w:tc>
          <w:tcPr>
            <w:tcW w:w="2835" w:type="dxa"/>
            <w:vMerge w:val="restart"/>
          </w:tcPr>
          <w:p w:rsidR="00B107FA" w:rsidRDefault="00B107FA" w:rsidP="00B107FA">
            <w:pPr>
              <w:wordWrap w:val="0"/>
              <w:overflowPunct w:val="0"/>
              <w:jc w:val="both"/>
              <w:rPr>
                <w:rFonts w:hAnsi="ＭＳ 明朝"/>
                <w:sz w:val="20"/>
              </w:rPr>
            </w:pPr>
          </w:p>
          <w:p w:rsidR="00B107FA" w:rsidRDefault="00B107FA" w:rsidP="00B107FA">
            <w:pPr>
              <w:wordWrap w:val="0"/>
              <w:overflowPunct w:val="0"/>
              <w:jc w:val="both"/>
              <w:rPr>
                <w:rFonts w:hAnsi="ＭＳ 明朝"/>
                <w:sz w:val="20"/>
              </w:rPr>
            </w:pPr>
          </w:p>
          <w:p w:rsidR="00DE54A7" w:rsidRPr="0078714F" w:rsidRDefault="00DE54A7" w:rsidP="00B107FA">
            <w:pPr>
              <w:wordWrap w:val="0"/>
              <w:overflowPunct w:val="0"/>
              <w:jc w:val="both"/>
              <w:rPr>
                <w:sz w:val="20"/>
              </w:rPr>
            </w:pPr>
            <w:r w:rsidRPr="0078714F">
              <w:rPr>
                <w:rFonts w:hAnsi="ＭＳ 明朝" w:hint="eastAsia"/>
                <w:sz w:val="20"/>
              </w:rPr>
              <w:t>(</w:t>
            </w:r>
            <w:r w:rsidRPr="0078714F">
              <w:rPr>
                <w:rFonts w:hAnsi="ＭＳ 明朝" w:hint="eastAsia"/>
                <w:sz w:val="20"/>
              </w:rPr>
              <w:t>電話番号</w:t>
            </w:r>
            <w:r w:rsidRPr="0078714F">
              <w:rPr>
                <w:rFonts w:hAnsi="ＭＳ 明朝" w:hint="eastAsia"/>
                <w:sz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※受理年月日</w:t>
            </w:r>
          </w:p>
        </w:tc>
        <w:tc>
          <w:tcPr>
            <w:tcW w:w="2126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right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　年　月　日</w:t>
            </w: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Merge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</w:p>
        </w:tc>
        <w:tc>
          <w:tcPr>
            <w:tcW w:w="2835" w:type="dxa"/>
            <w:vMerge/>
            <w:vAlign w:val="bottom"/>
          </w:tcPr>
          <w:p w:rsidR="00DE54A7" w:rsidRPr="0078714F" w:rsidRDefault="00DE54A7" w:rsidP="002C7591">
            <w:pPr>
              <w:wordWrap w:val="0"/>
              <w:overflowPunct w:val="0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※</w:t>
            </w:r>
            <w:r w:rsidRPr="006C3630">
              <w:rPr>
                <w:rFonts w:hint="eastAsia"/>
                <w:spacing w:val="41"/>
                <w:sz w:val="20"/>
                <w:fitText w:val="1050" w:id="-993891839"/>
              </w:rPr>
              <w:t>施設番</w:t>
            </w:r>
            <w:r w:rsidRPr="006C3630">
              <w:rPr>
                <w:rFonts w:hint="eastAsia"/>
                <w:spacing w:val="2"/>
                <w:sz w:val="20"/>
                <w:fitText w:val="1050" w:id="-993891839"/>
              </w:rPr>
              <w:t>号</w:t>
            </w:r>
          </w:p>
        </w:tc>
        <w:tc>
          <w:tcPr>
            <w:tcW w:w="2126" w:type="dxa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</w:t>
            </w: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Merge w:val="restart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指定施設の種類</w:t>
            </w:r>
          </w:p>
        </w:tc>
        <w:tc>
          <w:tcPr>
            <w:tcW w:w="2835" w:type="dxa"/>
            <w:vMerge w:val="restart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※</w:t>
            </w:r>
            <w:r w:rsidRPr="006C3630">
              <w:rPr>
                <w:rFonts w:hint="eastAsia"/>
                <w:spacing w:val="41"/>
                <w:sz w:val="20"/>
                <w:fitText w:val="1050" w:id="-993891838"/>
              </w:rPr>
              <w:t>審査結</w:t>
            </w:r>
            <w:r w:rsidRPr="006C3630">
              <w:rPr>
                <w:rFonts w:hint="eastAsia"/>
                <w:spacing w:val="2"/>
                <w:sz w:val="20"/>
                <w:fitText w:val="1050" w:id="-993891838"/>
              </w:rPr>
              <w:t>果</w:t>
            </w:r>
          </w:p>
        </w:tc>
        <w:tc>
          <w:tcPr>
            <w:tcW w:w="2126" w:type="dxa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</w:t>
            </w: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Merge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  <w:tc>
          <w:tcPr>
            <w:tcW w:w="2835" w:type="dxa"/>
            <w:vMerge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  <w:tc>
          <w:tcPr>
            <w:tcW w:w="3827" w:type="dxa"/>
            <w:gridSpan w:val="2"/>
            <w:vMerge w:val="restart"/>
          </w:tcPr>
          <w:p w:rsidR="00DE54A7" w:rsidRPr="0078714F" w:rsidRDefault="00DE54A7" w:rsidP="002C7591">
            <w:pPr>
              <w:wordWrap w:val="0"/>
              <w:overflowPunct w:val="0"/>
              <w:spacing w:line="360" w:lineRule="auto"/>
              <w:rPr>
                <w:sz w:val="20"/>
              </w:rPr>
            </w:pPr>
          </w:p>
          <w:p w:rsidR="00DE54A7" w:rsidRPr="0078714F" w:rsidRDefault="00DE54A7" w:rsidP="002C7591">
            <w:pPr>
              <w:wordWrap w:val="0"/>
              <w:overflowPunct w:val="0"/>
              <w:spacing w:line="360" w:lineRule="auto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所在地の区域</w:t>
            </w:r>
          </w:p>
          <w:p w:rsidR="00DE54A7" w:rsidRPr="0078714F" w:rsidRDefault="00DE54A7" w:rsidP="002C7591">
            <w:pPr>
              <w:wordWrap w:val="0"/>
              <w:overflowPunct w:val="0"/>
              <w:spacing w:line="360" w:lineRule="auto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1</w:t>
            </w:r>
            <w:r w:rsidRPr="0078714F">
              <w:rPr>
                <w:rFonts w:hint="eastAsia"/>
                <w:sz w:val="20"/>
              </w:rPr>
              <w:t xml:space="preserve">　下水道認可区域内</w:t>
            </w:r>
          </w:p>
          <w:p w:rsidR="00DE54A7" w:rsidRPr="0078714F" w:rsidRDefault="00DE54A7" w:rsidP="002C7591">
            <w:pPr>
              <w:wordWrap w:val="0"/>
              <w:overflowPunct w:val="0"/>
              <w:spacing w:line="360" w:lineRule="auto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ア</w:t>
            </w:r>
            <w:r w:rsidRPr="0078714F">
              <w:rPr>
                <w:rFonts w:hint="eastAsia"/>
                <w:sz w:val="20"/>
              </w:rPr>
              <w:t>)</w:t>
            </w:r>
            <w:r w:rsidRPr="0078714F">
              <w:rPr>
                <w:rFonts w:hint="eastAsia"/>
                <w:sz w:val="20"/>
              </w:rPr>
              <w:t>下水道処理区域内</w:t>
            </w:r>
          </w:p>
          <w:p w:rsidR="00DE54A7" w:rsidRPr="0078714F" w:rsidRDefault="00DE54A7" w:rsidP="002C7591">
            <w:pPr>
              <w:wordWrap w:val="0"/>
              <w:overflowPunct w:val="0"/>
              <w:spacing w:line="360" w:lineRule="auto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 xml:space="preserve">　イ</w:t>
            </w:r>
            <w:r w:rsidRPr="0078714F">
              <w:rPr>
                <w:rFonts w:hint="eastAsia"/>
                <w:sz w:val="20"/>
              </w:rPr>
              <w:t>)</w:t>
            </w:r>
            <w:r w:rsidRPr="0078714F">
              <w:rPr>
                <w:rFonts w:hint="eastAsia"/>
                <w:sz w:val="20"/>
              </w:rPr>
              <w:t>下水道処理区域外</w:t>
            </w:r>
          </w:p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2</w:t>
            </w:r>
            <w:r w:rsidRPr="0078714F">
              <w:rPr>
                <w:rFonts w:hint="eastAsia"/>
                <w:sz w:val="20"/>
              </w:rPr>
              <w:t xml:space="preserve">　下水道認可区域外</w:t>
            </w: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△</w:t>
            </w:r>
            <w:r w:rsidRPr="0078714F">
              <w:rPr>
                <w:rFonts w:hint="eastAsia"/>
                <w:spacing w:val="14"/>
                <w:sz w:val="20"/>
              </w:rPr>
              <w:t>指定施設の構造及び配</w:t>
            </w:r>
            <w:r w:rsidRPr="0078714F">
              <w:rPr>
                <w:rFonts w:hint="eastAsia"/>
                <w:sz w:val="20"/>
              </w:rPr>
              <w:t>置</w:t>
            </w:r>
          </w:p>
        </w:tc>
        <w:tc>
          <w:tcPr>
            <w:tcW w:w="2835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別紙のとおり</w:t>
            </w:r>
          </w:p>
        </w:tc>
        <w:tc>
          <w:tcPr>
            <w:tcW w:w="3827" w:type="dxa"/>
            <w:gridSpan w:val="2"/>
            <w:vMerge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△</w:t>
            </w:r>
            <w:r w:rsidRPr="0078714F">
              <w:rPr>
                <w:rFonts w:hint="eastAsia"/>
                <w:spacing w:val="24"/>
                <w:sz w:val="20"/>
              </w:rPr>
              <w:t>指定施設の使用の方</w:t>
            </w:r>
            <w:r w:rsidRPr="0078714F">
              <w:rPr>
                <w:rFonts w:hint="eastAsia"/>
                <w:sz w:val="20"/>
              </w:rPr>
              <w:t>法</w:t>
            </w:r>
          </w:p>
        </w:tc>
        <w:tc>
          <w:tcPr>
            <w:tcW w:w="2835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別紙のとおり</w:t>
            </w:r>
          </w:p>
        </w:tc>
        <w:tc>
          <w:tcPr>
            <w:tcW w:w="3827" w:type="dxa"/>
            <w:gridSpan w:val="2"/>
            <w:vMerge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△</w:t>
            </w:r>
            <w:r w:rsidRPr="0078714F">
              <w:rPr>
                <w:rFonts w:hint="eastAsia"/>
                <w:spacing w:val="44"/>
                <w:sz w:val="20"/>
              </w:rPr>
              <w:t>汚水等の処理の方</w:t>
            </w:r>
            <w:r w:rsidRPr="0078714F">
              <w:rPr>
                <w:rFonts w:hint="eastAsia"/>
                <w:sz w:val="20"/>
              </w:rPr>
              <w:t>法</w:t>
            </w:r>
          </w:p>
        </w:tc>
        <w:tc>
          <w:tcPr>
            <w:tcW w:w="2835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別紙のとおり</w:t>
            </w:r>
          </w:p>
        </w:tc>
        <w:tc>
          <w:tcPr>
            <w:tcW w:w="3827" w:type="dxa"/>
            <w:gridSpan w:val="2"/>
            <w:vMerge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△</w:t>
            </w:r>
            <w:r w:rsidRPr="0078714F">
              <w:rPr>
                <w:rFonts w:hint="eastAsia"/>
                <w:spacing w:val="14"/>
                <w:sz w:val="20"/>
              </w:rPr>
              <w:t>排出水の汚染状態及び</w:t>
            </w:r>
            <w:r w:rsidRPr="0078714F">
              <w:rPr>
                <w:rFonts w:hint="eastAsia"/>
                <w:sz w:val="20"/>
              </w:rPr>
              <w:t>量</w:t>
            </w:r>
          </w:p>
        </w:tc>
        <w:tc>
          <w:tcPr>
            <w:tcW w:w="2835" w:type="dxa"/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別紙のとおり</w:t>
            </w:r>
          </w:p>
        </w:tc>
        <w:tc>
          <w:tcPr>
            <w:tcW w:w="3827" w:type="dxa"/>
            <w:gridSpan w:val="2"/>
            <w:vMerge/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</w:tr>
      <w:tr w:rsidR="00DE54A7" w:rsidRPr="0078714F" w:rsidTr="00B107FA">
        <w:trPr>
          <w:cantSplit/>
          <w:trHeight w:val="507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△</w:t>
            </w:r>
            <w:r w:rsidRPr="0078714F">
              <w:rPr>
                <w:rFonts w:hint="eastAsia"/>
                <w:spacing w:val="44"/>
                <w:sz w:val="20"/>
              </w:rPr>
              <w:t>用水及び排水の系</w:t>
            </w:r>
            <w:r w:rsidRPr="0078714F">
              <w:rPr>
                <w:rFonts w:hint="eastAsia"/>
                <w:sz w:val="20"/>
              </w:rPr>
              <w:t>統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E54A7" w:rsidRPr="0078714F" w:rsidRDefault="00DE54A7" w:rsidP="002C7591">
            <w:pPr>
              <w:wordWrap w:val="0"/>
              <w:overflowPunct w:val="0"/>
              <w:jc w:val="distribute"/>
              <w:rPr>
                <w:sz w:val="20"/>
              </w:rPr>
            </w:pPr>
            <w:r w:rsidRPr="0078714F">
              <w:rPr>
                <w:rFonts w:hint="eastAsia"/>
                <w:sz w:val="20"/>
              </w:rPr>
              <w:t>別紙のとおり</w:t>
            </w: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</w:tcBorders>
          </w:tcPr>
          <w:p w:rsidR="00DE54A7" w:rsidRPr="0078714F" w:rsidRDefault="00DE54A7" w:rsidP="002C7591">
            <w:pPr>
              <w:wordWrap w:val="0"/>
              <w:overflowPunct w:val="0"/>
              <w:rPr>
                <w:sz w:val="20"/>
              </w:rPr>
            </w:pPr>
          </w:p>
        </w:tc>
      </w:tr>
    </w:tbl>
    <w:p w:rsidR="00062410" w:rsidRDefault="00062410" w:rsidP="00062410">
      <w:pPr>
        <w:wordWrap w:val="0"/>
        <w:overflowPunct w:val="0"/>
        <w:ind w:leftChars="21" w:left="46"/>
        <w:rPr>
          <w:sz w:val="20"/>
        </w:rPr>
      </w:pPr>
      <w:r>
        <w:rPr>
          <w:rFonts w:hint="eastAsia"/>
          <w:sz w:val="20"/>
        </w:rPr>
        <w:t xml:space="preserve">　備考</w:t>
      </w:r>
    </w:p>
    <w:p w:rsidR="00DE54A7" w:rsidRPr="0078714F" w:rsidRDefault="00062410" w:rsidP="00062410">
      <w:pPr>
        <w:wordWrap w:val="0"/>
        <w:overflowPunct w:val="0"/>
        <w:ind w:leftChars="21" w:left="646" w:hangingChars="300" w:hanging="600"/>
        <w:rPr>
          <w:sz w:val="20"/>
        </w:rPr>
      </w:pPr>
      <w:r>
        <w:rPr>
          <w:rFonts w:hint="eastAsia"/>
          <w:sz w:val="20"/>
        </w:rPr>
        <w:t xml:space="preserve">　</w:t>
      </w:r>
      <w:r w:rsidR="00DE54A7">
        <w:rPr>
          <w:rFonts w:hint="eastAsia"/>
          <w:sz w:val="20"/>
        </w:rPr>
        <w:t xml:space="preserve">　１</w:t>
      </w:r>
      <w:r w:rsidR="00DE54A7" w:rsidRPr="0078714F">
        <w:rPr>
          <w:rFonts w:hint="eastAsia"/>
          <w:sz w:val="20"/>
        </w:rPr>
        <w:t xml:space="preserve">　指定施設の種類の欄には、</w:t>
      </w:r>
      <w:r w:rsidR="00DE54A7" w:rsidRPr="0078714F">
        <w:rPr>
          <w:rFonts w:hAnsi="Century" w:hint="eastAsia"/>
          <w:sz w:val="20"/>
        </w:rPr>
        <w:t>長崎県未来につながる環境を守り育てる条例</w:t>
      </w:r>
      <w:r w:rsidR="00DE54A7" w:rsidRPr="0078714F">
        <w:rPr>
          <w:rFonts w:hint="eastAsia"/>
          <w:sz w:val="20"/>
        </w:rPr>
        <w:t>施行規則別表第２に掲げる番号及び名称を記載すること。</w:t>
      </w:r>
    </w:p>
    <w:p w:rsidR="00DE54A7" w:rsidRPr="0078714F" w:rsidRDefault="00062410" w:rsidP="00DE54A7">
      <w:pPr>
        <w:wordWrap w:val="0"/>
        <w:overflowPunct w:val="0"/>
        <w:ind w:left="1034" w:hangingChars="517" w:hanging="1034"/>
        <w:rPr>
          <w:sz w:val="20"/>
        </w:rPr>
      </w:pPr>
      <w:r>
        <w:rPr>
          <w:rFonts w:hint="eastAsia"/>
          <w:sz w:val="20"/>
        </w:rPr>
        <w:t xml:space="preserve">　　</w:t>
      </w:r>
      <w:r w:rsidR="00DE54A7">
        <w:rPr>
          <w:rFonts w:hint="eastAsia"/>
          <w:sz w:val="20"/>
        </w:rPr>
        <w:t>２</w:t>
      </w:r>
      <w:r w:rsidR="00DE54A7" w:rsidRPr="0078714F">
        <w:rPr>
          <w:rFonts w:hint="eastAsia"/>
          <w:sz w:val="20"/>
        </w:rPr>
        <w:t xml:space="preserve">　△印の欄の記載については</w:t>
      </w:r>
      <w:r w:rsidR="00DE54A7">
        <w:rPr>
          <w:rFonts w:hint="eastAsia"/>
          <w:sz w:val="20"/>
        </w:rPr>
        <w:t>、</w:t>
      </w:r>
      <w:r w:rsidR="00DE54A7" w:rsidRPr="0078714F">
        <w:rPr>
          <w:rFonts w:hint="eastAsia"/>
          <w:sz w:val="20"/>
        </w:rPr>
        <w:t>別紙によることとし、かつ、できる限り、図面、表等を利用すること。</w:t>
      </w:r>
    </w:p>
    <w:p w:rsidR="00DE54A7" w:rsidRPr="0078714F" w:rsidRDefault="00DE54A7" w:rsidP="00DE54A7">
      <w:pPr>
        <w:wordWrap w:val="0"/>
        <w:overflowPunct w:val="0"/>
        <w:ind w:left="735" w:hanging="735"/>
        <w:rPr>
          <w:sz w:val="20"/>
        </w:rPr>
      </w:pPr>
      <w:r w:rsidRPr="0078714F">
        <w:rPr>
          <w:rFonts w:hint="eastAsia"/>
          <w:sz w:val="20"/>
        </w:rPr>
        <w:t xml:space="preserve">　　</w:t>
      </w:r>
      <w:r>
        <w:rPr>
          <w:rFonts w:hint="eastAsia"/>
          <w:sz w:val="20"/>
        </w:rPr>
        <w:t>３</w:t>
      </w:r>
      <w:r w:rsidRPr="0078714F">
        <w:rPr>
          <w:rFonts w:hint="eastAsia"/>
          <w:sz w:val="20"/>
        </w:rPr>
        <w:t xml:space="preserve">　※印の欄には記載しないこと。</w:t>
      </w:r>
    </w:p>
    <w:p w:rsidR="00DE54A7" w:rsidRPr="0078714F" w:rsidRDefault="00DE54A7" w:rsidP="00DE54A7">
      <w:pPr>
        <w:wordWrap w:val="0"/>
        <w:overflowPunct w:val="0"/>
        <w:ind w:left="735" w:hanging="735"/>
        <w:rPr>
          <w:sz w:val="20"/>
        </w:rPr>
      </w:pPr>
      <w:r w:rsidRPr="0078714F">
        <w:rPr>
          <w:rFonts w:hint="eastAsia"/>
          <w:sz w:val="20"/>
        </w:rPr>
        <w:t xml:space="preserve">　　</w:t>
      </w:r>
      <w:r>
        <w:rPr>
          <w:rFonts w:hint="eastAsia"/>
          <w:sz w:val="20"/>
        </w:rPr>
        <w:t>４</w:t>
      </w:r>
      <w:r w:rsidRPr="0078714F">
        <w:rPr>
          <w:rFonts w:hint="eastAsia"/>
          <w:sz w:val="20"/>
        </w:rPr>
        <w:t xml:space="preserve">　所在地の区域の欄は該当するものを○で囲むこと。</w:t>
      </w:r>
    </w:p>
    <w:p w:rsidR="00132DFE" w:rsidRPr="00DE54A7" w:rsidRDefault="00132DFE">
      <w:pPr>
        <w:ind w:left="840" w:right="420" w:hanging="208"/>
        <w:rPr>
          <w:rFonts w:ascii="ＭＳ 明朝"/>
          <w:sz w:val="21"/>
          <w:szCs w:val="21"/>
        </w:rPr>
      </w:pPr>
    </w:p>
    <w:sectPr w:rsidR="00132DFE" w:rsidRPr="00DE54A7" w:rsidSect="00062410">
      <w:headerReference w:type="default" r:id="rId7"/>
      <w:footerReference w:type="default" r:id="rId8"/>
      <w:footnotePr>
        <w:numRestart w:val="eachPage"/>
      </w:footnotePr>
      <w:pgSz w:w="11907" w:h="16840" w:code="9"/>
      <w:pgMar w:top="1134" w:right="1134" w:bottom="1021" w:left="1134" w:header="720" w:footer="720" w:gutter="0"/>
      <w:cols w:space="720"/>
      <w:noEndnote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59" w:rsidRDefault="00517B59">
      <w:r>
        <w:separator/>
      </w:r>
    </w:p>
  </w:endnote>
  <w:endnote w:type="continuationSeparator" w:id="0">
    <w:p w:rsidR="00517B59" w:rsidRDefault="0051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59" w:rsidRDefault="00517B5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517B59" w:rsidRDefault="00517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D86" w:rsidRDefault="002E0D86">
    <w:pPr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B02FC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7A0F1F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9205D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94FE6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7E48DE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1670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B473E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0EC973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80469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AFE42A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17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F4D"/>
    <w:rsid w:val="000535CA"/>
    <w:rsid w:val="00062410"/>
    <w:rsid w:val="00064A01"/>
    <w:rsid w:val="000B3DD6"/>
    <w:rsid w:val="001229BD"/>
    <w:rsid w:val="00126DAA"/>
    <w:rsid w:val="00131867"/>
    <w:rsid w:val="00132DFE"/>
    <w:rsid w:val="001E0090"/>
    <w:rsid w:val="001E528E"/>
    <w:rsid w:val="002A1404"/>
    <w:rsid w:val="002B1085"/>
    <w:rsid w:val="002C7591"/>
    <w:rsid w:val="002E0D86"/>
    <w:rsid w:val="00385385"/>
    <w:rsid w:val="003B1A17"/>
    <w:rsid w:val="004628D8"/>
    <w:rsid w:val="0046427C"/>
    <w:rsid w:val="00517B59"/>
    <w:rsid w:val="00575876"/>
    <w:rsid w:val="005D4069"/>
    <w:rsid w:val="00600D52"/>
    <w:rsid w:val="00625243"/>
    <w:rsid w:val="006A66DC"/>
    <w:rsid w:val="006C3630"/>
    <w:rsid w:val="00794F4D"/>
    <w:rsid w:val="008265B2"/>
    <w:rsid w:val="0086737B"/>
    <w:rsid w:val="00884A31"/>
    <w:rsid w:val="008878F1"/>
    <w:rsid w:val="00893CE7"/>
    <w:rsid w:val="00971EBD"/>
    <w:rsid w:val="009E47DF"/>
    <w:rsid w:val="00A06972"/>
    <w:rsid w:val="00AF48E4"/>
    <w:rsid w:val="00B107FA"/>
    <w:rsid w:val="00C32889"/>
    <w:rsid w:val="00DA3273"/>
    <w:rsid w:val="00DB1E60"/>
    <w:rsid w:val="00D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E8FC0F"/>
  <w15:chartTrackingRefBased/>
  <w15:docId w15:val="{0BD8D7F8-7AA7-4B6B-9B6A-6E3B3551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20" w:hangingChars="100" w:hanging="22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2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20"/>
    </w:pPr>
  </w:style>
  <w:style w:type="paragraph" w:styleId="37">
    <w:name w:val="toc 3"/>
    <w:basedOn w:val="a1"/>
    <w:next w:val="a1"/>
    <w:autoRedefine/>
    <w:semiHidden/>
    <w:pPr>
      <w:ind w:leftChars="200" w:left="440"/>
    </w:pPr>
  </w:style>
  <w:style w:type="paragraph" w:styleId="45">
    <w:name w:val="toc 4"/>
    <w:basedOn w:val="a1"/>
    <w:next w:val="a1"/>
    <w:autoRedefine/>
    <w:semiHidden/>
    <w:pPr>
      <w:ind w:leftChars="300" w:left="660"/>
    </w:pPr>
  </w:style>
  <w:style w:type="paragraph" w:styleId="55">
    <w:name w:val="toc 5"/>
    <w:basedOn w:val="a1"/>
    <w:next w:val="a1"/>
    <w:autoRedefine/>
    <w:semiHidden/>
    <w:pPr>
      <w:ind w:leftChars="400" w:left="880"/>
    </w:pPr>
  </w:style>
  <w:style w:type="paragraph" w:styleId="61">
    <w:name w:val="toc 6"/>
    <w:basedOn w:val="a1"/>
    <w:next w:val="a1"/>
    <w:autoRedefine/>
    <w:semiHidden/>
    <w:pPr>
      <w:ind w:leftChars="500" w:left="1100"/>
    </w:pPr>
  </w:style>
  <w:style w:type="paragraph" w:styleId="71">
    <w:name w:val="toc 7"/>
    <w:basedOn w:val="a1"/>
    <w:next w:val="a1"/>
    <w:autoRedefine/>
    <w:semiHidden/>
    <w:pPr>
      <w:ind w:leftChars="600" w:left="1320"/>
    </w:pPr>
  </w:style>
  <w:style w:type="paragraph" w:styleId="81">
    <w:name w:val="toc 8"/>
    <w:basedOn w:val="a1"/>
    <w:next w:val="a1"/>
    <w:autoRedefine/>
    <w:semiHidden/>
    <w:pPr>
      <w:ind w:leftChars="700" w:left="1540"/>
    </w:pPr>
  </w:style>
  <w:style w:type="paragraph" w:styleId="91">
    <w:name w:val="toc 9"/>
    <w:basedOn w:val="a1"/>
    <w:next w:val="a1"/>
    <w:autoRedefine/>
    <w:semiHidden/>
    <w:pPr>
      <w:ind w:leftChars="800"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様式第４（設置（汚水等））</vt:lpstr>
      <vt:lpstr>様式第１（第６条関係）（昭62規則45・平６規則21・一部改正）</vt:lpstr>
    </vt:vector>
  </TitlesOfParts>
  <Company>ソリューション事業部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様式第４（設置（汚水等））</dc:title>
  <dc:subject/>
  <dc:creator>㈱プロデュースメディア</dc:creator>
  <cp:keywords/>
  <dc:description/>
  <cp:lastModifiedBy>田島悠平</cp:lastModifiedBy>
  <cp:revision>3</cp:revision>
  <cp:lastPrinted>2008-03-14T06:46:00Z</cp:lastPrinted>
  <dcterms:created xsi:type="dcterms:W3CDTF">2014-08-28T08:08:00Z</dcterms:created>
  <dcterms:modified xsi:type="dcterms:W3CDTF">2025-02-26T07:16:00Z</dcterms:modified>
</cp:coreProperties>
</file>