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788" w:rsidRDefault="004D63DE">
      <w:pPr>
        <w:pStyle w:val="a3"/>
        <w:spacing w:before="48"/>
        <w:ind w:left="2003" w:right="2266"/>
        <w:jc w:val="center"/>
      </w:pPr>
      <w:bookmarkStart w:id="0" w:name="_GoBack"/>
      <w:r>
        <w:rPr>
          <w:rFonts w:hint="eastAsia"/>
          <w:bdr w:val="single" w:sz="4" w:space="0" w:color="auto"/>
        </w:rPr>
        <w:t xml:space="preserve">　　　　　　　　　</w:t>
      </w:r>
      <w:r w:rsidR="00642476">
        <w:t>南海トラフ地震防災</w:t>
      </w:r>
      <w:r>
        <w:rPr>
          <w:rFonts w:hint="eastAsia"/>
        </w:rPr>
        <w:t>規程</w:t>
      </w:r>
    </w:p>
    <w:p w:rsidR="003B3788" w:rsidRDefault="003B3788">
      <w:pPr>
        <w:pStyle w:val="a3"/>
        <w:spacing w:before="2"/>
        <w:rPr>
          <w:sz w:val="18"/>
        </w:rPr>
      </w:pPr>
    </w:p>
    <w:p w:rsidR="003B3788" w:rsidRDefault="00642476">
      <w:pPr>
        <w:pStyle w:val="a3"/>
        <w:tabs>
          <w:tab w:val="left" w:pos="1142"/>
        </w:tabs>
        <w:spacing w:before="63"/>
        <w:ind w:left="103"/>
      </w:pPr>
      <w:r>
        <w:t>第１章</w:t>
      </w:r>
      <w:r>
        <w:tab/>
        <w:t>総則</w:t>
      </w:r>
    </w:p>
    <w:p w:rsidR="003B3788" w:rsidRDefault="003B3788">
      <w:pPr>
        <w:pStyle w:val="a3"/>
        <w:spacing w:before="11"/>
        <w:rPr>
          <w:sz w:val="22"/>
        </w:rPr>
      </w:pPr>
    </w:p>
    <w:p w:rsidR="003B3788" w:rsidRDefault="00642476">
      <w:pPr>
        <w:pStyle w:val="a3"/>
        <w:ind w:left="103"/>
      </w:pPr>
      <w:r>
        <w:t>（目的）</w:t>
      </w:r>
    </w:p>
    <w:p w:rsidR="003B3788" w:rsidRDefault="00642476">
      <w:pPr>
        <w:pStyle w:val="a3"/>
        <w:spacing w:before="56" w:line="280" w:lineRule="auto"/>
        <w:ind w:left="362" w:right="364" w:hanging="260"/>
        <w:jc w:val="both"/>
      </w:pPr>
      <w:r>
        <w:rPr>
          <w:spacing w:val="6"/>
        </w:rPr>
        <w:t>第１条</w:t>
      </w:r>
      <w:r w:rsidR="004D63DE">
        <w:rPr>
          <w:rFonts w:hint="eastAsia"/>
          <w:spacing w:val="6"/>
        </w:rPr>
        <w:t xml:space="preserve">　</w:t>
      </w:r>
      <w:r>
        <w:rPr>
          <w:spacing w:val="6"/>
        </w:rPr>
        <w:t>この</w:t>
      </w:r>
      <w:r>
        <w:t>規程</w:t>
      </w:r>
      <w:r>
        <w:rPr>
          <w:spacing w:val="-5"/>
        </w:rPr>
        <w:t>は、南海トラフ地震に係る地震防災対策の推進に関す</w:t>
      </w:r>
      <w:r>
        <w:rPr>
          <w:spacing w:val="-11"/>
          <w:w w:val="95"/>
        </w:rPr>
        <w:t>る特別措置法</w:t>
      </w:r>
      <w:r>
        <w:rPr>
          <w:w w:val="95"/>
        </w:rPr>
        <w:t>（</w:t>
      </w:r>
      <w:r>
        <w:rPr>
          <w:spacing w:val="-24"/>
          <w:w w:val="95"/>
        </w:rPr>
        <w:t>以下「法」という。</w:t>
      </w:r>
      <w:r>
        <w:rPr>
          <w:spacing w:val="-39"/>
          <w:w w:val="95"/>
        </w:rPr>
        <w:t>）</w:t>
      </w:r>
      <w:r>
        <w:rPr>
          <w:spacing w:val="-6"/>
          <w:w w:val="95"/>
        </w:rPr>
        <w:t>に基づき、津波からの円滑な避難の確保に</w:t>
      </w:r>
      <w:r>
        <w:rPr>
          <w:spacing w:val="-9"/>
        </w:rPr>
        <w:t>関する事項その他地震防災対策上必要な事項について定め、人命の安全確保及</w:t>
      </w:r>
      <w:r>
        <w:t>び被害の軽減を図ることを目的とする。</w:t>
      </w:r>
    </w:p>
    <w:p w:rsidR="003B3788" w:rsidRDefault="003B3788">
      <w:pPr>
        <w:pStyle w:val="a3"/>
        <w:spacing w:before="6"/>
        <w:rPr>
          <w:sz w:val="18"/>
        </w:rPr>
      </w:pPr>
    </w:p>
    <w:p w:rsidR="003B3788" w:rsidRDefault="00642476">
      <w:pPr>
        <w:pStyle w:val="a3"/>
        <w:ind w:left="103"/>
      </w:pPr>
      <w:r>
        <w:t>（組織）</w:t>
      </w:r>
    </w:p>
    <w:p w:rsidR="003B3788" w:rsidRDefault="00642476">
      <w:pPr>
        <w:pStyle w:val="a3"/>
        <w:spacing w:before="56" w:line="280" w:lineRule="auto"/>
        <w:ind w:left="362" w:right="364" w:hanging="260"/>
        <w:jc w:val="both"/>
      </w:pPr>
      <w:r>
        <w:rPr>
          <w:spacing w:val="-5"/>
        </w:rPr>
        <w:t>第２条</w:t>
      </w:r>
      <w:r w:rsidR="004D63DE">
        <w:rPr>
          <w:rFonts w:hint="eastAsia"/>
          <w:spacing w:val="-5"/>
        </w:rPr>
        <w:t xml:space="preserve">　</w:t>
      </w:r>
      <w:r>
        <w:rPr>
          <w:spacing w:val="-5"/>
        </w:rPr>
        <w:t>南海トラフ地震が発生した場合、南海トラフ地震に伴い津波警報等が発</w:t>
      </w:r>
      <w:r>
        <w:t>表された場合並びに南海トラフ地震臨時情報（調査中</w:t>
      </w:r>
      <w:r>
        <w:rPr>
          <w:spacing w:val="-128"/>
        </w:rPr>
        <w:t>）</w:t>
      </w:r>
      <w:r>
        <w:t>、南海トラフ地震臨時</w:t>
      </w:r>
      <w:r>
        <w:rPr>
          <w:spacing w:val="-8"/>
        </w:rPr>
        <w:t>情報</w:t>
      </w:r>
      <w:r>
        <w:t>（巨大地震警戒</w:t>
      </w:r>
      <w:r>
        <w:rPr>
          <w:spacing w:val="-13"/>
        </w:rPr>
        <w:t>）</w:t>
      </w:r>
      <w:r>
        <w:rPr>
          <w:spacing w:val="-2"/>
        </w:rPr>
        <w:t>又は南海トラフ地震臨時情報</w:t>
      </w:r>
      <w:r>
        <w:t>（巨大地震注意</w:t>
      </w:r>
      <w:r>
        <w:rPr>
          <w:spacing w:val="-15"/>
        </w:rPr>
        <w:t>）</w:t>
      </w:r>
      <w:r>
        <w:rPr>
          <w:spacing w:val="-4"/>
        </w:rPr>
        <w:t>が発表さ</w:t>
      </w:r>
      <w:r>
        <w:rPr>
          <w:spacing w:val="-1"/>
        </w:rPr>
        <w:t>れた場合における防災に関する業務を行う者の組織</w:t>
      </w:r>
      <w:r>
        <w:t>（</w:t>
      </w:r>
      <w:r>
        <w:rPr>
          <w:spacing w:val="-7"/>
        </w:rPr>
        <w:t>以下「地震防災隊」とい</w:t>
      </w:r>
      <w:r>
        <w:rPr>
          <w:spacing w:val="-69"/>
        </w:rPr>
        <w:t>う。</w:t>
      </w:r>
      <w:r>
        <w:t>）は次のとおりとし、その編成及び任務を</w:t>
      </w:r>
      <w:r>
        <w:rPr>
          <w:u w:val="single"/>
        </w:rPr>
        <w:t>別表</w:t>
      </w:r>
      <w:r>
        <w:t>のとおり指定する。</w:t>
      </w:r>
    </w:p>
    <w:p w:rsidR="003B3788" w:rsidRDefault="004D63DE" w:rsidP="004D63DE">
      <w:pPr>
        <w:pStyle w:val="a3"/>
        <w:spacing w:line="326" w:lineRule="exact"/>
        <w:ind w:firstLineChars="100" w:firstLine="260"/>
        <w:jc w:val="both"/>
      </w:pPr>
      <w:r>
        <w:rPr>
          <w:rFonts w:hint="eastAsia"/>
        </w:rPr>
        <w:t>（１）</w:t>
      </w:r>
      <w:r w:rsidR="00642476">
        <w:t>地震防災隊に隊長及び副隊長を置く。</w:t>
      </w:r>
    </w:p>
    <w:p w:rsidR="003B3788" w:rsidRDefault="004D63DE" w:rsidP="004D63DE">
      <w:pPr>
        <w:pStyle w:val="a3"/>
        <w:spacing w:before="55"/>
        <w:ind w:firstLineChars="100" w:firstLine="260"/>
        <w:jc w:val="both"/>
      </w:pPr>
      <w:r>
        <w:rPr>
          <w:rFonts w:hint="eastAsia"/>
        </w:rPr>
        <w:t>（２）</w:t>
      </w:r>
      <w:r w:rsidR="00642476">
        <w:t>隊長のもとに情報収集連絡班、避難誘導班を設置し、各々班長を置く。</w:t>
      </w:r>
    </w:p>
    <w:p w:rsidR="003B3788" w:rsidRDefault="003B3788">
      <w:pPr>
        <w:pStyle w:val="a3"/>
        <w:spacing w:before="2"/>
        <w:rPr>
          <w:sz w:val="23"/>
        </w:rPr>
      </w:pPr>
    </w:p>
    <w:p w:rsidR="003B3788" w:rsidRDefault="00642476">
      <w:pPr>
        <w:pStyle w:val="a3"/>
        <w:ind w:left="103"/>
      </w:pPr>
      <w:r>
        <w:t>（隊長等の権限）</w:t>
      </w:r>
    </w:p>
    <w:p w:rsidR="003B3788" w:rsidRDefault="00642476">
      <w:pPr>
        <w:pStyle w:val="a3"/>
        <w:tabs>
          <w:tab w:val="left" w:pos="1142"/>
        </w:tabs>
        <w:spacing w:before="55"/>
        <w:ind w:left="103"/>
      </w:pPr>
      <w:r>
        <w:t>第３条</w:t>
      </w:r>
      <w:r>
        <w:tab/>
        <w:t>隊長は、地震防災隊の活動に関する一切の権限をもつ。</w:t>
      </w:r>
    </w:p>
    <w:p w:rsidR="003B3788" w:rsidRDefault="00642476">
      <w:pPr>
        <w:pStyle w:val="a3"/>
        <w:tabs>
          <w:tab w:val="left" w:pos="621"/>
        </w:tabs>
        <w:spacing w:before="56" w:line="278" w:lineRule="auto"/>
        <w:ind w:left="362" w:right="368" w:hanging="260"/>
      </w:pPr>
      <w:r>
        <w:rPr>
          <w:w w:val="95"/>
        </w:rPr>
        <w:t>２</w:t>
      </w:r>
      <w:r w:rsidR="004D63DE">
        <w:rPr>
          <w:rFonts w:hint="eastAsia"/>
          <w:w w:val="95"/>
        </w:rPr>
        <w:t xml:space="preserve">　</w:t>
      </w:r>
      <w:r>
        <w:rPr>
          <w:w w:val="95"/>
        </w:rPr>
        <w:tab/>
      </w:r>
      <w:r>
        <w:rPr>
          <w:spacing w:val="-8"/>
        </w:rPr>
        <w:t>副隊長は、隊長を補佐し、隊長に事故あるとき又は不在のときはその職務を 代理する。</w:t>
      </w:r>
    </w:p>
    <w:p w:rsidR="003B3788" w:rsidRDefault="003B3788">
      <w:pPr>
        <w:pStyle w:val="a3"/>
        <w:spacing w:before="12"/>
        <w:rPr>
          <w:sz w:val="18"/>
        </w:rPr>
      </w:pPr>
    </w:p>
    <w:p w:rsidR="003B3788" w:rsidRDefault="00642476">
      <w:pPr>
        <w:pStyle w:val="a3"/>
        <w:ind w:left="103"/>
      </w:pPr>
      <w:r>
        <w:t>（従業員等の責務）</w:t>
      </w:r>
    </w:p>
    <w:p w:rsidR="003B3788" w:rsidRDefault="00642476">
      <w:pPr>
        <w:pStyle w:val="a3"/>
        <w:tabs>
          <w:tab w:val="left" w:pos="1142"/>
        </w:tabs>
        <w:spacing w:before="56" w:line="280" w:lineRule="auto"/>
        <w:ind w:left="362" w:right="368" w:hanging="260"/>
      </w:pPr>
      <w:r>
        <w:t>第４条</w:t>
      </w:r>
      <w:r>
        <w:tab/>
        <w:t>次のことを覚知した従業員等は</w:t>
      </w:r>
      <w:r>
        <w:rPr>
          <w:spacing w:val="-63"/>
        </w:rPr>
        <w:t>、</w:t>
      </w:r>
      <w:r>
        <w:t>直ちに隊長及び情報収集連絡班長に</w:t>
      </w:r>
      <w:r>
        <w:rPr>
          <w:spacing w:val="-15"/>
        </w:rPr>
        <w:t>そ</w:t>
      </w:r>
      <w:r>
        <w:t>の旨を報告するものとする。</w:t>
      </w:r>
    </w:p>
    <w:p w:rsidR="003B3788" w:rsidRDefault="004D63DE" w:rsidP="004D63DE">
      <w:pPr>
        <w:pStyle w:val="a3"/>
        <w:tabs>
          <w:tab w:val="left" w:pos="833"/>
        </w:tabs>
        <w:spacing w:line="332" w:lineRule="exact"/>
      </w:pPr>
      <w:r>
        <w:rPr>
          <w:rFonts w:hint="eastAsia"/>
        </w:rPr>
        <w:t>（１）</w:t>
      </w:r>
      <w:r w:rsidR="00642476">
        <w:t>南海トラフ地震が発生したこと。</w:t>
      </w:r>
    </w:p>
    <w:p w:rsidR="003B3788" w:rsidRDefault="004D63DE" w:rsidP="004D63DE">
      <w:pPr>
        <w:pStyle w:val="a3"/>
        <w:tabs>
          <w:tab w:val="left" w:pos="833"/>
        </w:tabs>
        <w:spacing w:before="55"/>
      </w:pPr>
      <w:r>
        <w:rPr>
          <w:rFonts w:hint="eastAsia"/>
        </w:rPr>
        <w:t>（２）</w:t>
      </w:r>
      <w:r w:rsidR="00642476">
        <w:t>南海トラフ地震に伴い津波警報等が発表されたこと。</w:t>
      </w:r>
    </w:p>
    <w:p w:rsidR="003B3788" w:rsidRDefault="004D63DE" w:rsidP="004D63DE">
      <w:pPr>
        <w:pStyle w:val="a3"/>
        <w:tabs>
          <w:tab w:val="left" w:pos="833"/>
        </w:tabs>
        <w:spacing w:before="56" w:line="280" w:lineRule="auto"/>
        <w:ind w:left="492" w:right="366" w:hangingChars="200" w:hanging="492"/>
      </w:pPr>
      <w:r>
        <w:rPr>
          <w:rFonts w:hint="eastAsia"/>
          <w:w w:val="95"/>
        </w:rPr>
        <w:t>（３）</w:t>
      </w:r>
      <w:r w:rsidR="00642476">
        <w:t>南海トラフ地震臨時情</w:t>
      </w:r>
      <w:r w:rsidR="00642476">
        <w:rPr>
          <w:spacing w:val="-46"/>
        </w:rPr>
        <w:t>報</w:t>
      </w:r>
      <w:r w:rsidR="00642476">
        <w:t>（調査中</w:t>
      </w:r>
      <w:r w:rsidR="00642476">
        <w:rPr>
          <w:spacing w:val="-128"/>
        </w:rPr>
        <w:t>）</w:t>
      </w:r>
      <w:r w:rsidR="00642476">
        <w:rPr>
          <w:spacing w:val="-46"/>
        </w:rPr>
        <w:t>、</w:t>
      </w:r>
      <w:r w:rsidR="00642476">
        <w:t>南海トラフ地震臨時情</w:t>
      </w:r>
      <w:r w:rsidR="00642476">
        <w:rPr>
          <w:spacing w:val="-48"/>
        </w:rPr>
        <w:t>報</w:t>
      </w:r>
      <w:r w:rsidR="00642476">
        <w:t>（巨大地震警戒）又は南海トラフ地震臨時情報（巨大地震注意）が発表されたこと。</w:t>
      </w:r>
    </w:p>
    <w:p w:rsidR="003B3788" w:rsidRDefault="003B3788">
      <w:pPr>
        <w:pStyle w:val="a3"/>
        <w:spacing w:before="5"/>
        <w:rPr>
          <w:sz w:val="18"/>
        </w:rPr>
      </w:pPr>
    </w:p>
    <w:p w:rsidR="003B3788" w:rsidRDefault="00642476">
      <w:pPr>
        <w:pStyle w:val="a3"/>
        <w:tabs>
          <w:tab w:val="left" w:pos="1142"/>
        </w:tabs>
        <w:ind w:left="103"/>
      </w:pPr>
      <w:r>
        <w:t>第２章</w:t>
      </w:r>
      <w:r>
        <w:tab/>
        <w:t>地震が発生した場</w:t>
      </w:r>
      <w:r>
        <w:rPr>
          <w:spacing w:val="3"/>
        </w:rPr>
        <w:t>合</w:t>
      </w:r>
      <w:r>
        <w:t>等における防災に関する業務</w:t>
      </w:r>
    </w:p>
    <w:p w:rsidR="003B3788" w:rsidRDefault="003B3788">
      <w:pPr>
        <w:pStyle w:val="a3"/>
        <w:spacing w:before="1"/>
        <w:rPr>
          <w:sz w:val="23"/>
        </w:rPr>
      </w:pPr>
    </w:p>
    <w:p w:rsidR="003B3788" w:rsidRDefault="00642476">
      <w:pPr>
        <w:pStyle w:val="a3"/>
        <w:ind w:left="103"/>
      </w:pPr>
      <w:r>
        <w:t>（隊長等の業務）</w:t>
      </w:r>
    </w:p>
    <w:p w:rsidR="003B3788" w:rsidRDefault="00642476">
      <w:pPr>
        <w:pStyle w:val="a3"/>
        <w:tabs>
          <w:tab w:val="left" w:pos="1142"/>
        </w:tabs>
        <w:spacing w:before="56" w:line="280" w:lineRule="auto"/>
        <w:ind w:left="362" w:right="365" w:hanging="260"/>
      </w:pPr>
      <w:r>
        <w:t>第５条</w:t>
      </w:r>
      <w:r>
        <w:tab/>
        <w:t>隊長は</w:t>
      </w:r>
      <w:r>
        <w:rPr>
          <w:spacing w:val="-63"/>
        </w:rPr>
        <w:t>、</w:t>
      </w:r>
      <w:r>
        <w:t>地震が発生したこと又は地震に伴い津波警報等が発表された</w:t>
      </w:r>
      <w:r>
        <w:rPr>
          <w:spacing w:val="-13"/>
        </w:rPr>
        <w:t>こ</w:t>
      </w:r>
      <w:r>
        <w:t>とを覚知した場合は、次の措置を講ずるものとする。</w:t>
      </w:r>
    </w:p>
    <w:p w:rsidR="003B3788" w:rsidRDefault="004D63DE" w:rsidP="004D63DE">
      <w:pPr>
        <w:pStyle w:val="a3"/>
        <w:tabs>
          <w:tab w:val="left" w:pos="840"/>
        </w:tabs>
        <w:spacing w:line="332" w:lineRule="exact"/>
      </w:pPr>
      <w:r>
        <w:rPr>
          <w:rFonts w:hint="eastAsia"/>
          <w:spacing w:val="4"/>
        </w:rPr>
        <w:t>（１）</w:t>
      </w:r>
      <w:r w:rsidR="00642476">
        <w:rPr>
          <w:spacing w:val="4"/>
        </w:rPr>
        <w:t>情報収集</w:t>
      </w:r>
      <w:r w:rsidR="00642476">
        <w:t>連</w:t>
      </w:r>
      <w:r w:rsidR="00642476">
        <w:rPr>
          <w:spacing w:val="4"/>
        </w:rPr>
        <w:t>絡班</w:t>
      </w:r>
      <w:r w:rsidR="00642476">
        <w:rPr>
          <w:spacing w:val="6"/>
        </w:rPr>
        <w:t>に</w:t>
      </w:r>
      <w:r w:rsidR="00642476">
        <w:t>、</w:t>
      </w:r>
      <w:r w:rsidR="00642476">
        <w:rPr>
          <w:spacing w:val="4"/>
        </w:rPr>
        <w:t>地震及び</w:t>
      </w:r>
      <w:r w:rsidR="00642476">
        <w:t>津</w:t>
      </w:r>
      <w:r w:rsidR="00642476">
        <w:rPr>
          <w:spacing w:val="4"/>
        </w:rPr>
        <w:t>波に関</w:t>
      </w:r>
      <w:r w:rsidR="00642476">
        <w:t>す</w:t>
      </w:r>
      <w:r w:rsidR="00642476">
        <w:rPr>
          <w:spacing w:val="4"/>
        </w:rPr>
        <w:t>る情報の</w:t>
      </w:r>
      <w:r w:rsidR="00642476">
        <w:t>収</w:t>
      </w:r>
      <w:r w:rsidR="00642476">
        <w:rPr>
          <w:spacing w:val="4"/>
        </w:rPr>
        <w:t>集にあ</w:t>
      </w:r>
      <w:r w:rsidR="00642476">
        <w:t>た</w:t>
      </w:r>
      <w:r w:rsidR="00642476">
        <w:rPr>
          <w:spacing w:val="4"/>
        </w:rPr>
        <w:t>らせるこ</w:t>
      </w:r>
      <w:r w:rsidR="00642476">
        <w:t>と。</w:t>
      </w:r>
    </w:p>
    <w:p w:rsidR="003B3788" w:rsidRDefault="003B3788">
      <w:pPr>
        <w:spacing w:line="332" w:lineRule="exact"/>
        <w:sectPr w:rsidR="003B3788">
          <w:footerReference w:type="default" r:id="rId8"/>
          <w:type w:val="continuous"/>
          <w:pgSz w:w="11910" w:h="16840"/>
          <w:pgMar w:top="1380" w:right="940" w:bottom="1060" w:left="1200" w:header="720" w:footer="874" w:gutter="0"/>
          <w:pgNumType w:start="1"/>
          <w:cols w:space="720"/>
        </w:sectPr>
      </w:pPr>
    </w:p>
    <w:p w:rsidR="003B3788" w:rsidRDefault="004D63DE" w:rsidP="004D63DE">
      <w:pPr>
        <w:pStyle w:val="a3"/>
        <w:spacing w:before="48" w:line="280" w:lineRule="auto"/>
        <w:ind w:left="532" w:right="364" w:hangingChars="200" w:hanging="532"/>
        <w:jc w:val="both"/>
      </w:pPr>
      <w:r>
        <w:rPr>
          <w:rFonts w:hint="eastAsia"/>
          <w:spacing w:val="6"/>
        </w:rPr>
        <w:lastRenderedPageBreak/>
        <w:t>（２）</w:t>
      </w:r>
      <w:r w:rsidR="00642476">
        <w:rPr>
          <w:spacing w:val="6"/>
        </w:rPr>
        <w:t>地震が発生したこと又は地震に伴い津波警報等が発表されたことを各班</w:t>
      </w:r>
      <w:r w:rsidR="00642476">
        <w:rPr>
          <w:spacing w:val="-3"/>
        </w:rPr>
        <w:t>長に伝達するとともに、当該施設内にその旨及び必要な措置について周知す</w:t>
      </w:r>
      <w:r w:rsidR="00642476">
        <w:t>ること。</w:t>
      </w:r>
    </w:p>
    <w:p w:rsidR="003B3788" w:rsidRDefault="004D63DE" w:rsidP="004D63DE">
      <w:pPr>
        <w:pStyle w:val="a3"/>
        <w:spacing w:line="280" w:lineRule="auto"/>
        <w:ind w:left="780" w:right="233" w:hangingChars="300" w:hanging="780"/>
        <w:jc w:val="both"/>
      </w:pPr>
      <w:r>
        <w:rPr>
          <w:rFonts w:hint="eastAsia"/>
        </w:rPr>
        <w:t>（３）</w:t>
      </w:r>
      <w:r w:rsidR="00642476">
        <w:t>情報収集連絡班が収集した情報等に基づき、避難の要否を決定すること。なお、避難の決定基準は次のとおりとする。</w:t>
      </w:r>
    </w:p>
    <w:p w:rsidR="003B3788" w:rsidRDefault="00BC0783">
      <w:pPr>
        <w:pStyle w:val="a3"/>
        <w:spacing w:line="280" w:lineRule="auto"/>
        <w:ind w:left="523" w:right="7424"/>
        <w:jc w:val="both"/>
      </w:pPr>
      <w:r>
        <w:pict>
          <v:shapetype id="_x0000_t202" coordsize="21600,21600" o:spt="202" path="m,l,21600r21600,l21600,xe">
            <v:stroke joinstyle="miter"/>
            <v:path gradientshapeok="t" o:connecttype="rect"/>
          </v:shapetype>
          <v:shape id="_x0000_s1046" type="#_x0000_t202" style="position:absolute;left:0;text-align:left;margin-left:100.6pt;margin-top:37.7pt;width:406.65pt;height:64.35pt;z-index:15729664;mso-position-horizontal-relative:page" fillcolor="#fcc" strokecolor="red" strokeweight=".48pt">
            <v:textbox inset="0,0,0,0">
              <w:txbxContent>
                <w:p w:rsidR="003B3788" w:rsidRDefault="00642476">
                  <w:pPr>
                    <w:pStyle w:val="a3"/>
                    <w:spacing w:before="61"/>
                    <w:ind w:left="105"/>
                  </w:pPr>
                  <w:r>
                    <w:rPr>
                      <w:color w:val="FF0000"/>
                    </w:rPr>
                    <w:t>(例)</w:t>
                  </w:r>
                </w:p>
                <w:p w:rsidR="003B3788" w:rsidRDefault="00642476">
                  <w:pPr>
                    <w:pStyle w:val="a3"/>
                    <w:spacing w:before="54"/>
                    <w:ind w:left="105"/>
                  </w:pPr>
                  <w:r>
                    <w:rPr>
                      <w:color w:val="FF0000"/>
                      <w:spacing w:val="-13"/>
                    </w:rPr>
                    <w:t>•気象庁から津波注意報、津波警報又は大津波警報が発表された場合</w:t>
                  </w:r>
                </w:p>
                <w:p w:rsidR="003B3788" w:rsidRDefault="00642476">
                  <w:pPr>
                    <w:pStyle w:val="a3"/>
                    <w:spacing w:before="56"/>
                    <w:ind w:left="105"/>
                  </w:pPr>
                  <w:r>
                    <w:rPr>
                      <w:color w:val="FF0000"/>
                    </w:rPr>
                    <w:t>•市町村から避難情報（避難指示等）が発令された場合</w:t>
                  </w:r>
                </w:p>
              </w:txbxContent>
            </v:textbox>
            <w10:wrap anchorx="page"/>
          </v:shape>
        </w:pict>
      </w:r>
      <w:r w:rsidR="00642476">
        <w:t>ア ••••• イ</w:t>
      </w:r>
      <w:r w:rsidR="004D63DE">
        <w:rPr>
          <w:rFonts w:hint="eastAsia"/>
        </w:rPr>
        <w:t xml:space="preserve">　</w:t>
      </w:r>
      <w:r w:rsidR="00642476">
        <w:t>•••••</w:t>
      </w:r>
    </w:p>
    <w:p w:rsidR="003B3788" w:rsidRDefault="003B3788">
      <w:pPr>
        <w:pStyle w:val="a3"/>
        <w:rPr>
          <w:sz w:val="20"/>
        </w:rPr>
      </w:pPr>
    </w:p>
    <w:p w:rsidR="003B3788" w:rsidRDefault="003B3788">
      <w:pPr>
        <w:pStyle w:val="a3"/>
        <w:rPr>
          <w:sz w:val="20"/>
        </w:rPr>
      </w:pPr>
    </w:p>
    <w:p w:rsidR="003B3788" w:rsidRDefault="003B3788">
      <w:pPr>
        <w:pStyle w:val="a3"/>
        <w:rPr>
          <w:sz w:val="20"/>
        </w:rPr>
      </w:pPr>
    </w:p>
    <w:p w:rsidR="003B3788" w:rsidRDefault="003B3788">
      <w:pPr>
        <w:pStyle w:val="a3"/>
        <w:rPr>
          <w:sz w:val="20"/>
        </w:rPr>
      </w:pPr>
    </w:p>
    <w:p w:rsidR="003B3788" w:rsidRDefault="003B3788">
      <w:pPr>
        <w:pStyle w:val="a3"/>
        <w:spacing w:before="7"/>
        <w:rPr>
          <w:sz w:val="15"/>
        </w:rPr>
      </w:pPr>
    </w:p>
    <w:p w:rsidR="003B3788" w:rsidRDefault="00BC0783" w:rsidP="004D63DE">
      <w:pPr>
        <w:pStyle w:val="a3"/>
        <w:spacing w:before="63" w:line="280" w:lineRule="auto"/>
        <w:ind w:right="239"/>
      </w:pPr>
      <w:r>
        <w:pict>
          <v:shape id="_x0000_s1045" type="#_x0000_t202" style="position:absolute;margin-left:100.6pt;margin-top:40.85pt;width:406.65pt;height:23.3pt;z-index:15729152;mso-position-horizontal-relative:page" fillcolor="#fcc" strokecolor="red" strokeweight=".48pt">
            <v:textbox inset="0,0,0,0">
              <w:txbxContent>
                <w:p w:rsidR="003B3788" w:rsidRDefault="00642476">
                  <w:pPr>
                    <w:pStyle w:val="a3"/>
                    <w:spacing w:before="37"/>
                    <w:ind w:left="105"/>
                  </w:pPr>
                  <w:r>
                    <w:rPr>
                      <w:color w:val="FF0000"/>
                    </w:rPr>
                    <w:t>「●号館前」など、具体的に定めてください。</w:t>
                  </w:r>
                </w:p>
              </w:txbxContent>
            </v:textbox>
            <w10:wrap anchorx="page"/>
          </v:shape>
        </w:pict>
      </w:r>
      <w:r w:rsidR="004D63DE">
        <w:rPr>
          <w:rFonts w:hint="eastAsia"/>
        </w:rPr>
        <w:t>（４）</w:t>
      </w:r>
      <w:r w:rsidR="00642476">
        <w:rPr>
          <w:spacing w:val="4"/>
        </w:rPr>
        <w:t>避難を決</w:t>
      </w:r>
      <w:r w:rsidR="00642476">
        <w:t>定</w:t>
      </w:r>
      <w:r w:rsidR="00642476">
        <w:rPr>
          <w:spacing w:val="4"/>
        </w:rPr>
        <w:t>した場</w:t>
      </w:r>
      <w:r w:rsidR="00642476">
        <w:t>合</w:t>
      </w:r>
      <w:r w:rsidR="00642476">
        <w:rPr>
          <w:spacing w:val="4"/>
        </w:rPr>
        <w:t>、避難誘</w:t>
      </w:r>
      <w:r w:rsidR="00642476">
        <w:t>導</w:t>
      </w:r>
      <w:r w:rsidR="00642476">
        <w:rPr>
          <w:spacing w:val="4"/>
        </w:rPr>
        <w:t>班に顧</w:t>
      </w:r>
      <w:r w:rsidR="00642476">
        <w:t>客</w:t>
      </w:r>
      <w:r w:rsidR="00642476">
        <w:rPr>
          <w:spacing w:val="4"/>
        </w:rPr>
        <w:t>等の避難</w:t>
      </w:r>
      <w:r w:rsidR="00642476">
        <w:t>誘</w:t>
      </w:r>
      <w:r w:rsidR="00642476">
        <w:rPr>
          <w:spacing w:val="4"/>
        </w:rPr>
        <w:t>導にあ</w:t>
      </w:r>
      <w:r w:rsidR="00642476">
        <w:t>た</w:t>
      </w:r>
      <w:r w:rsidR="00642476">
        <w:rPr>
          <w:spacing w:val="4"/>
        </w:rPr>
        <w:t>らせるこ</w:t>
      </w:r>
      <w:r w:rsidR="004D63DE">
        <w:t>と。</w:t>
      </w:r>
      <w:r w:rsidR="004D63DE">
        <w:rPr>
          <w:rFonts w:hint="eastAsia"/>
        </w:rPr>
        <w:t>（５）</w:t>
      </w:r>
      <w:r w:rsidR="00642476">
        <w:t>避難を決定した場合、従業員等を○○に集合させ避難させること。</w:t>
      </w:r>
    </w:p>
    <w:p w:rsidR="003B3788" w:rsidRPr="004D63DE" w:rsidRDefault="003B3788">
      <w:pPr>
        <w:pStyle w:val="a3"/>
        <w:rPr>
          <w:sz w:val="20"/>
        </w:rPr>
      </w:pPr>
    </w:p>
    <w:p w:rsidR="003B3788" w:rsidRDefault="004D63DE" w:rsidP="004D63DE">
      <w:pPr>
        <w:pStyle w:val="a3"/>
        <w:spacing w:before="217" w:line="280" w:lineRule="auto"/>
        <w:ind w:left="520" w:right="361" w:hangingChars="200" w:hanging="520"/>
        <w:jc w:val="both"/>
      </w:pPr>
      <w:r>
        <w:rPr>
          <w:rFonts w:hint="eastAsia"/>
        </w:rPr>
        <w:t>（６）</w:t>
      </w:r>
      <w:r w:rsidR="00642476">
        <w:t>前各号に掲げるほか、津波からの避難に支障がない範囲で、地震による被害の発生防止又は軽減を図るために必要な措置を行わせること。</w:t>
      </w:r>
    </w:p>
    <w:p w:rsidR="003B3788" w:rsidRDefault="004D63DE" w:rsidP="004D63DE">
      <w:pPr>
        <w:pStyle w:val="a3"/>
        <w:tabs>
          <w:tab w:val="left" w:pos="621"/>
        </w:tabs>
        <w:spacing w:line="280" w:lineRule="auto"/>
        <w:ind w:left="252" w:right="368" w:hangingChars="100" w:hanging="252"/>
      </w:pPr>
      <w:r>
        <w:rPr>
          <w:rFonts w:hint="eastAsia"/>
          <w:spacing w:val="-8"/>
        </w:rPr>
        <w:t xml:space="preserve">２　</w:t>
      </w:r>
      <w:r w:rsidR="00642476">
        <w:rPr>
          <w:spacing w:val="-8"/>
        </w:rPr>
        <w:t>副隊長は、隊長を補佐し、隊長に事故あるとき又は不在のときはその職務を 代理する。</w:t>
      </w:r>
    </w:p>
    <w:p w:rsidR="003B3788" w:rsidRPr="004D63DE" w:rsidRDefault="003B3788">
      <w:pPr>
        <w:pStyle w:val="a3"/>
        <w:spacing w:before="4"/>
        <w:rPr>
          <w:sz w:val="18"/>
        </w:rPr>
      </w:pPr>
    </w:p>
    <w:p w:rsidR="003B3788" w:rsidRDefault="00642476">
      <w:pPr>
        <w:pStyle w:val="a3"/>
        <w:ind w:left="103"/>
      </w:pPr>
      <w:r>
        <w:t>（情報収集連絡班の業務）</w:t>
      </w:r>
    </w:p>
    <w:p w:rsidR="003B3788" w:rsidRDefault="00642476">
      <w:pPr>
        <w:pStyle w:val="a3"/>
        <w:tabs>
          <w:tab w:val="left" w:pos="1142"/>
        </w:tabs>
        <w:spacing w:before="56"/>
        <w:ind w:left="103"/>
      </w:pPr>
      <w:r>
        <w:t>第６条</w:t>
      </w:r>
      <w:r>
        <w:tab/>
        <w:t>情報収集連絡班は、次の活動を行うものとする。</w:t>
      </w:r>
    </w:p>
    <w:p w:rsidR="003B3788" w:rsidRDefault="004D63DE" w:rsidP="004D63DE">
      <w:pPr>
        <w:pStyle w:val="a3"/>
        <w:spacing w:before="55" w:line="280" w:lineRule="auto"/>
        <w:ind w:left="520" w:right="364" w:hangingChars="200" w:hanging="520"/>
        <w:jc w:val="both"/>
      </w:pPr>
      <w:r>
        <w:rPr>
          <w:rFonts w:hint="eastAsia"/>
        </w:rPr>
        <w:t>（１）</w:t>
      </w:r>
      <w:r w:rsidR="00642476">
        <w:t>地震の発生、地震に伴う津波警報等の発表又は隊長の指示に基づき、直ちに地震及び津波に関する情報の収集に努め、随時隊長に報告すること。</w:t>
      </w:r>
    </w:p>
    <w:p w:rsidR="003B3788" w:rsidRDefault="004D63DE" w:rsidP="004D63DE">
      <w:pPr>
        <w:pStyle w:val="a3"/>
        <w:spacing w:line="278" w:lineRule="auto"/>
        <w:ind w:left="520" w:right="365" w:hangingChars="200" w:hanging="520"/>
        <w:jc w:val="both"/>
      </w:pPr>
      <w:r>
        <w:rPr>
          <w:rFonts w:hint="eastAsia"/>
        </w:rPr>
        <w:t>（２）</w:t>
      </w:r>
      <w:r w:rsidR="00642476">
        <w:t>隊長の指示に基づき、地震及び津波に関する情報及び隊長の命令の内容等</w:t>
      </w:r>
      <w:r w:rsidR="00642476">
        <w:rPr>
          <w:spacing w:val="-14"/>
        </w:rPr>
        <w:t>防災上必要な情報を、次号に定める手段を使い、顧客及びその他の従業員等に</w:t>
      </w:r>
      <w:r w:rsidR="00642476">
        <w:t>伝えること。</w:t>
      </w:r>
    </w:p>
    <w:p w:rsidR="003B3788" w:rsidRDefault="00BC0783" w:rsidP="004D63DE">
      <w:pPr>
        <w:pStyle w:val="a3"/>
        <w:spacing w:before="3"/>
        <w:jc w:val="both"/>
      </w:pPr>
      <w:r>
        <w:pict>
          <v:shape id="_x0000_s1044" type="#_x0000_t202" style="position:absolute;left:0;text-align:left;margin-left:100.6pt;margin-top:18.45pt;width:406.65pt;height:83.8pt;z-index:-15728640;mso-wrap-distance-left:0;mso-wrap-distance-right:0;mso-position-horizontal-relative:page" fillcolor="#fcc" strokecolor="red" strokeweight=".48pt">
            <v:textbox inset="0,0,0,0">
              <w:txbxContent>
                <w:p w:rsidR="003B3788" w:rsidRDefault="00642476">
                  <w:pPr>
                    <w:pStyle w:val="a3"/>
                    <w:spacing w:before="62" w:line="278" w:lineRule="auto"/>
                    <w:ind w:left="105" w:right="95"/>
                    <w:jc w:val="both"/>
                  </w:pPr>
                  <w:r>
                    <w:rPr>
                      <w:color w:val="FF0000"/>
                      <w:spacing w:val="4"/>
                      <w:w w:val="95"/>
                    </w:rPr>
                    <w:t xml:space="preserve">あらかじめ幾つかの状況を想定し、それぞれの場合に応じた顧客等  </w:t>
                  </w:r>
                  <w:r>
                    <w:rPr>
                      <w:color w:val="FF0000"/>
                      <w:spacing w:val="-8"/>
                    </w:rPr>
                    <w:t>に対する情報伝達のための例文、手段等を定めておいてください。な</w:t>
                  </w:r>
                  <w:r>
                    <w:rPr>
                      <w:color w:val="FF0000"/>
                      <w:spacing w:val="3"/>
                      <w:w w:val="95"/>
                    </w:rPr>
                    <w:t>お、通常の伝達手段が地震等の影響により寸断されることを考慮す</w:t>
                  </w:r>
                  <w:r>
                    <w:rPr>
                      <w:color w:val="FF0000"/>
                      <w:spacing w:val="3"/>
                    </w:rPr>
                    <w:t>るよう留意してください。</w:t>
                  </w:r>
                </w:p>
              </w:txbxContent>
            </v:textbox>
            <w10:wrap type="topAndBottom" anchorx="page"/>
          </v:shape>
        </w:pict>
      </w:r>
      <w:r w:rsidR="004D63DE">
        <w:rPr>
          <w:rFonts w:hint="eastAsia"/>
          <w:spacing w:val="10"/>
        </w:rPr>
        <w:t>（３）</w:t>
      </w:r>
      <w:r w:rsidR="00642476">
        <w:rPr>
          <w:spacing w:val="10"/>
        </w:rPr>
        <w:t>•••••</w:t>
      </w:r>
    </w:p>
    <w:p w:rsidR="003B3788" w:rsidRDefault="003B3788">
      <w:pPr>
        <w:pStyle w:val="a3"/>
        <w:spacing w:before="9"/>
        <w:rPr>
          <w:sz w:val="13"/>
        </w:rPr>
      </w:pPr>
    </w:p>
    <w:p w:rsidR="003B3788" w:rsidRDefault="00642476">
      <w:pPr>
        <w:pStyle w:val="a3"/>
        <w:spacing w:before="63"/>
        <w:ind w:left="103"/>
      </w:pPr>
      <w:r>
        <w:t>（避難誘導班の業務）</w:t>
      </w:r>
    </w:p>
    <w:p w:rsidR="003B3788" w:rsidRDefault="00642476">
      <w:pPr>
        <w:pStyle w:val="a3"/>
        <w:tabs>
          <w:tab w:val="left" w:pos="1142"/>
        </w:tabs>
        <w:spacing w:before="56"/>
        <w:ind w:left="103"/>
      </w:pPr>
      <w:r>
        <w:t>第７条</w:t>
      </w:r>
      <w:r>
        <w:tab/>
        <w:t>避難誘導班は、次の活動を行うものとする。</w:t>
      </w:r>
    </w:p>
    <w:p w:rsidR="003B3788" w:rsidRDefault="004D63DE" w:rsidP="004D63DE">
      <w:pPr>
        <w:pStyle w:val="a3"/>
        <w:spacing w:before="55" w:line="280" w:lineRule="auto"/>
        <w:ind w:left="516" w:right="363" w:hangingChars="200" w:hanging="516"/>
        <w:jc w:val="both"/>
      </w:pPr>
      <w:r>
        <w:rPr>
          <w:rFonts w:hint="eastAsia"/>
          <w:spacing w:val="-2"/>
        </w:rPr>
        <w:t>（１）</w:t>
      </w:r>
      <w:r w:rsidR="00642476">
        <w:rPr>
          <w:spacing w:val="-2"/>
        </w:rPr>
        <w:t>地震の発生、地震に伴う津波警報等の発表又は隊長の指示に基づき、速や</w:t>
      </w:r>
      <w:r w:rsidR="00642476">
        <w:t>かに</w:t>
      </w:r>
      <w:r w:rsidR="00642476">
        <w:rPr>
          <w:u w:val="single"/>
        </w:rPr>
        <w:t>別図第○</w:t>
      </w:r>
      <w:r w:rsidR="00642476">
        <w:rPr>
          <w:spacing w:val="-4"/>
        </w:rPr>
        <w:t>の位置につき、建物内の避難経路の確保及び安全の確認、当該</w:t>
      </w:r>
      <w:r w:rsidR="00642476">
        <w:rPr>
          <w:spacing w:val="-1"/>
        </w:rPr>
        <w:t>地域の避難場所</w:t>
      </w:r>
      <w:r w:rsidR="00642476">
        <w:rPr>
          <w:spacing w:val="3"/>
        </w:rPr>
        <w:t>（</w:t>
      </w:r>
      <w:r w:rsidR="00642476">
        <w:rPr>
          <w:spacing w:val="-1"/>
          <w:u w:val="single"/>
        </w:rPr>
        <w:t>別図第○</w:t>
      </w:r>
      <w:r w:rsidR="00642476">
        <w:rPr>
          <w:spacing w:val="-3"/>
        </w:rPr>
        <w:t>）</w:t>
      </w:r>
      <w:r w:rsidR="00642476">
        <w:rPr>
          <w:spacing w:val="-1"/>
        </w:rPr>
        <w:t>までの経路を示した地図の掲出等必要な措置を</w:t>
      </w:r>
    </w:p>
    <w:p w:rsidR="003B3788" w:rsidRDefault="003B3788">
      <w:pPr>
        <w:spacing w:line="280" w:lineRule="auto"/>
        <w:jc w:val="both"/>
        <w:sectPr w:rsidR="003B3788">
          <w:pgSz w:w="11910" w:h="16840"/>
          <w:pgMar w:top="1380" w:right="940" w:bottom="1060" w:left="1200" w:header="0" w:footer="874" w:gutter="0"/>
          <w:cols w:space="720"/>
        </w:sectPr>
      </w:pPr>
    </w:p>
    <w:p w:rsidR="003B3788" w:rsidRDefault="00642476">
      <w:pPr>
        <w:pStyle w:val="a3"/>
        <w:spacing w:before="48" w:line="280" w:lineRule="auto"/>
        <w:ind w:left="574" w:right="320"/>
      </w:pPr>
      <w:r>
        <w:lastRenderedPageBreak/>
        <w:t>講じ、完了後はその旨を直ちに隊長に報告すること。なお、避難誘導に際しては、自身の安全にも配慮すること。</w:t>
      </w:r>
    </w:p>
    <w:p w:rsidR="004D63DE" w:rsidRDefault="004D63DE" w:rsidP="004D63DE">
      <w:pPr>
        <w:pStyle w:val="a3"/>
        <w:spacing w:line="278" w:lineRule="auto"/>
        <w:ind w:right="107"/>
      </w:pPr>
      <w:r>
        <w:rPr>
          <w:rFonts w:hint="eastAsia"/>
        </w:rPr>
        <w:t>（２）</w:t>
      </w:r>
      <w:r w:rsidR="00642476">
        <w:t>隊長から避難誘導開始の指示を受けたときは</w:t>
      </w:r>
      <w:r w:rsidR="00642476">
        <w:rPr>
          <w:spacing w:val="-12"/>
        </w:rPr>
        <w:t>、</w:t>
      </w:r>
      <w:r w:rsidR="00642476">
        <w:t>顧客等を避難誘導すること</w:t>
      </w:r>
      <w:r w:rsidR="00642476">
        <w:rPr>
          <w:spacing w:val="-17"/>
        </w:rPr>
        <w:t>。</w:t>
      </w:r>
      <w:r>
        <w:rPr>
          <w:rFonts w:hint="eastAsia"/>
        </w:rPr>
        <w:t>（３）</w:t>
      </w:r>
      <w:r w:rsidR="00642476">
        <w:t>避難誘導の際には拡声器等を用いて避難の方法や方向を指示し</w:t>
      </w:r>
      <w:r w:rsidR="00642476">
        <w:rPr>
          <w:spacing w:val="-10"/>
        </w:rPr>
        <w:t>、</w:t>
      </w:r>
      <w:r w:rsidR="00642476">
        <w:t>混乱の発生</w:t>
      </w:r>
      <w:r>
        <w:rPr>
          <w:rFonts w:hint="eastAsia"/>
        </w:rPr>
        <w:t xml:space="preserve">　　</w:t>
      </w:r>
    </w:p>
    <w:p w:rsidR="003B3788" w:rsidRDefault="00642476" w:rsidP="004D63DE">
      <w:pPr>
        <w:pStyle w:val="a3"/>
        <w:spacing w:line="278" w:lineRule="auto"/>
        <w:ind w:right="107" w:firstLineChars="200" w:firstLine="520"/>
      </w:pPr>
      <w:r>
        <w:t>防止に努めること。</w:t>
      </w:r>
    </w:p>
    <w:p w:rsidR="003B3788" w:rsidRDefault="004D63DE" w:rsidP="004D63DE">
      <w:pPr>
        <w:pStyle w:val="a3"/>
        <w:spacing w:before="55"/>
      </w:pPr>
      <w:r>
        <w:rPr>
          <w:rFonts w:hint="eastAsia"/>
        </w:rPr>
        <w:t>（４）</w:t>
      </w:r>
      <w:r w:rsidR="00642476">
        <w:t>顧客等の避難誘導が完了したときは</w:t>
      </w:r>
      <w:r w:rsidR="00642476">
        <w:rPr>
          <w:spacing w:val="-12"/>
        </w:rPr>
        <w:t>、</w:t>
      </w:r>
      <w:r w:rsidR="00642476">
        <w:t>直ち</w:t>
      </w:r>
      <w:r w:rsidR="00642476">
        <w:rPr>
          <w:spacing w:val="5"/>
        </w:rPr>
        <w:t>に</w:t>
      </w:r>
      <w:r w:rsidR="00642476">
        <w:t>その旨を隊長に報告すること。</w:t>
      </w:r>
    </w:p>
    <w:p w:rsidR="003B3788" w:rsidRPr="004D63DE" w:rsidRDefault="003B3788">
      <w:pPr>
        <w:pStyle w:val="a3"/>
        <w:spacing w:before="1"/>
        <w:rPr>
          <w:sz w:val="23"/>
        </w:rPr>
      </w:pPr>
    </w:p>
    <w:p w:rsidR="003B3788" w:rsidRDefault="00642476">
      <w:pPr>
        <w:pStyle w:val="a3"/>
        <w:ind w:left="103"/>
      </w:pPr>
      <w:r>
        <w:t>（応急的保安措置）</w:t>
      </w:r>
    </w:p>
    <w:p w:rsidR="003B3788" w:rsidRDefault="00642476">
      <w:pPr>
        <w:pStyle w:val="a3"/>
        <w:tabs>
          <w:tab w:val="left" w:pos="1142"/>
        </w:tabs>
        <w:spacing w:before="56" w:line="280" w:lineRule="auto"/>
        <w:ind w:left="362" w:right="368" w:hanging="260"/>
      </w:pPr>
      <w:r>
        <w:t>第８条</w:t>
      </w:r>
      <w:r>
        <w:tab/>
        <w:t>津波からの避難に支障がない範囲で</w:t>
      </w:r>
      <w:r>
        <w:rPr>
          <w:spacing w:val="-60"/>
        </w:rPr>
        <w:t>、</w:t>
      </w:r>
      <w:r>
        <w:t>二次被害の発生防止又は軽減を</w:t>
      </w:r>
      <w:r>
        <w:rPr>
          <w:spacing w:val="-16"/>
        </w:rPr>
        <w:t>図</w:t>
      </w:r>
      <w:r>
        <w:t>るために次の措置を講ずるものとする。</w:t>
      </w:r>
    </w:p>
    <w:p w:rsidR="003B3788" w:rsidRDefault="00BC0783" w:rsidP="004D63DE">
      <w:pPr>
        <w:pStyle w:val="a3"/>
        <w:spacing w:line="280" w:lineRule="auto"/>
        <w:ind w:right="7633"/>
      </w:pPr>
      <w:r>
        <w:pict>
          <v:group id="_x0000_s1036" style="position:absolute;margin-left:85.7pt;margin-top:37.5pt;width:432.95pt;height:123.05pt;z-index:15730176;mso-position-horizontal-relative:page" coordorigin="1714,750" coordsize="8659,2461">
            <v:rect id="_x0000_s1043" style="position:absolute;left:1723;top:759;width:8639;height:2442" fillcolor="#fcc" stroked="f"/>
            <v:shape id="_x0000_s1042" style="position:absolute;left:1714;top:749;width:8649;height:68" coordorigin="1714,750" coordsize="8649,68" path="m10363,750r-8639,l1714,750r,9l1714,817r10,l1724,759r8639,l10363,750xe" fillcolor="red" stroked="f">
              <v:path arrowok="t"/>
            </v:shape>
            <v:rect id="_x0000_s1041" style="position:absolute;left:1723;top:759;width:8639;height:58" fillcolor="#fcc" stroked="f"/>
            <v:shape id="_x0000_s1040" style="position:absolute;left:10362;top:749;width:10;height:68" coordorigin="10363,750" coordsize="10,68" path="m10372,750r-9,l10363,759r,58l10372,817r,-58l10372,750xe" fillcolor="red" stroked="f">
              <v:path arrowok="t"/>
            </v:shape>
            <v:rect id="_x0000_s1039" style="position:absolute;left:1718;top:3142;width:8649;height:58" fillcolor="#fcc" stroked="f"/>
            <v:shape id="_x0000_s1038" style="position:absolute;left:1714;top:816;width:8659;height:2394" coordorigin="1714,817" coordsize="8659,2394" o:spt="100" adj="0,,0" path="m10363,3200r-8639,l1724,817r-10,l1714,3200r,10l1724,3210r8639,l10363,3200xm10372,817r-9,l10363,3200r,10l10372,3210r,-10l10372,817xe" fillcolor="red" stroked="f">
              <v:stroke joinstyle="round"/>
              <v:formulas/>
              <v:path arrowok="t" o:connecttype="segments"/>
            </v:shape>
            <v:shape id="_x0000_s1037" type="#_x0000_t202" style="position:absolute;left:1723;top:816;width:8640;height:2326" filled="f" stroked="f">
              <v:textbox inset="0,0,0,0">
                <w:txbxContent>
                  <w:p w:rsidR="003B3788" w:rsidRDefault="00642476">
                    <w:pPr>
                      <w:spacing w:before="4"/>
                      <w:ind w:left="103"/>
                      <w:rPr>
                        <w:sz w:val="26"/>
                      </w:rPr>
                    </w:pPr>
                    <w:r>
                      <w:rPr>
                        <w:color w:val="FF0000"/>
                        <w:sz w:val="26"/>
                      </w:rPr>
                      <w:t>施設や事業に応じて、必要な措置を定めてください。</w:t>
                    </w:r>
                  </w:p>
                  <w:p w:rsidR="003B3788" w:rsidRDefault="00642476">
                    <w:pPr>
                      <w:spacing w:before="53"/>
                      <w:ind w:left="103"/>
                      <w:rPr>
                        <w:sz w:val="26"/>
                      </w:rPr>
                    </w:pPr>
                    <w:r>
                      <w:rPr>
                        <w:color w:val="FF0000"/>
                        <w:sz w:val="26"/>
                      </w:rPr>
                      <w:t>(例)</w:t>
                    </w:r>
                  </w:p>
                  <w:p w:rsidR="003B3788" w:rsidRDefault="00642476">
                    <w:pPr>
                      <w:spacing w:before="56" w:line="278" w:lineRule="auto"/>
                      <w:ind w:left="362" w:right="110" w:hanging="260"/>
                      <w:rPr>
                        <w:sz w:val="26"/>
                      </w:rPr>
                    </w:pPr>
                    <w:r>
                      <w:rPr>
                        <w:color w:val="FF0000"/>
                        <w:spacing w:val="-13"/>
                        <w:sz w:val="26"/>
                      </w:rPr>
                      <w:t>•あらかじめ定めた手順に基づき、製造•入出荷設備の安全な停止、漏洩</w:t>
                    </w:r>
                    <w:r>
                      <w:rPr>
                        <w:color w:val="FF0000"/>
                        <w:sz w:val="26"/>
                      </w:rPr>
                      <w:t>等の被害を最小限にする等の措置を講ずる。</w:t>
                    </w:r>
                  </w:p>
                  <w:p w:rsidR="003B3788" w:rsidRDefault="00642476">
                    <w:pPr>
                      <w:spacing w:line="280" w:lineRule="auto"/>
                      <w:ind w:left="362" w:right="106" w:hanging="260"/>
                      <w:rPr>
                        <w:sz w:val="26"/>
                      </w:rPr>
                    </w:pPr>
                    <w:r>
                      <w:rPr>
                        <w:color w:val="FF0000"/>
                        <w:spacing w:val="-13"/>
                        <w:sz w:val="26"/>
                      </w:rPr>
                      <w:t>•津波浸水による容器の事業所外への流出防災対策、タンクローリーの事</w:t>
                    </w:r>
                    <w:r>
                      <w:rPr>
                        <w:color w:val="FF0000"/>
                        <w:sz w:val="26"/>
                      </w:rPr>
                      <w:t>業所外への流出防止措置及び安全な場所への退避等の措置を講ずる。</w:t>
                    </w:r>
                  </w:p>
                </w:txbxContent>
              </v:textbox>
            </v:shape>
            <w10:wrap anchorx="page"/>
          </v:group>
        </w:pict>
      </w:r>
      <w:r w:rsidR="004D63DE">
        <w:rPr>
          <w:rFonts w:hint="eastAsia"/>
        </w:rPr>
        <w:t>（１）</w:t>
      </w:r>
      <w:r w:rsidR="00642476">
        <w:rPr>
          <w:spacing w:val="-4"/>
        </w:rPr>
        <w:t xml:space="preserve">••••• </w:t>
      </w:r>
      <w:r w:rsidR="004D63DE">
        <w:rPr>
          <w:rFonts w:hint="eastAsia"/>
          <w:spacing w:val="-4"/>
        </w:rPr>
        <w:t>（２）</w:t>
      </w:r>
      <w:r w:rsidR="00642476">
        <w:rPr>
          <w:spacing w:val="-4"/>
        </w:rPr>
        <w:t>•••••</w:t>
      </w:r>
    </w:p>
    <w:p w:rsidR="003B3788" w:rsidRDefault="003B3788">
      <w:pPr>
        <w:pStyle w:val="a3"/>
      </w:pPr>
    </w:p>
    <w:p w:rsidR="003B3788" w:rsidRDefault="003B3788">
      <w:pPr>
        <w:pStyle w:val="a3"/>
      </w:pPr>
    </w:p>
    <w:p w:rsidR="003B3788" w:rsidRDefault="003B3788">
      <w:pPr>
        <w:pStyle w:val="a3"/>
      </w:pPr>
    </w:p>
    <w:p w:rsidR="003B3788" w:rsidRDefault="003B3788">
      <w:pPr>
        <w:pStyle w:val="a3"/>
      </w:pPr>
    </w:p>
    <w:p w:rsidR="003B3788" w:rsidRDefault="003B3788">
      <w:pPr>
        <w:pStyle w:val="a3"/>
      </w:pPr>
    </w:p>
    <w:p w:rsidR="003B3788" w:rsidRDefault="003B3788">
      <w:pPr>
        <w:pStyle w:val="a3"/>
      </w:pPr>
    </w:p>
    <w:p w:rsidR="003B3788" w:rsidRDefault="003B3788">
      <w:pPr>
        <w:pStyle w:val="a3"/>
      </w:pPr>
    </w:p>
    <w:p w:rsidR="003B3788" w:rsidRDefault="003B3788">
      <w:pPr>
        <w:pStyle w:val="a3"/>
      </w:pPr>
    </w:p>
    <w:p w:rsidR="003B3788" w:rsidRDefault="00642476">
      <w:pPr>
        <w:pStyle w:val="a3"/>
        <w:tabs>
          <w:tab w:val="left" w:pos="626"/>
        </w:tabs>
        <w:spacing w:before="181" w:line="280" w:lineRule="auto"/>
        <w:ind w:left="103" w:right="243"/>
      </w:pPr>
      <w:r>
        <w:t>２</w:t>
      </w:r>
      <w:r>
        <w:tab/>
      </w:r>
      <w:r>
        <w:rPr>
          <w:spacing w:val="-1"/>
        </w:rPr>
        <w:t>前項の応急的保安措置完了後は、直ちにその旨を隊長に報告するとともに、</w:t>
      </w:r>
      <w:r>
        <w:t>あらかじめ定めた避難開始基準に基づき速やかに避難を開始するものとする。</w:t>
      </w:r>
    </w:p>
    <w:p w:rsidR="003B3788" w:rsidRDefault="003B3788">
      <w:pPr>
        <w:pStyle w:val="a3"/>
        <w:spacing w:before="7"/>
        <w:rPr>
          <w:sz w:val="18"/>
        </w:rPr>
      </w:pPr>
    </w:p>
    <w:p w:rsidR="003B3788" w:rsidRDefault="00642476">
      <w:pPr>
        <w:pStyle w:val="a3"/>
        <w:ind w:left="103"/>
      </w:pPr>
      <w:r>
        <w:t>（その他不測の事態）</w:t>
      </w:r>
    </w:p>
    <w:p w:rsidR="003B3788" w:rsidRDefault="00642476">
      <w:pPr>
        <w:pStyle w:val="a3"/>
        <w:spacing w:before="56" w:line="278" w:lineRule="auto"/>
        <w:ind w:left="362" w:right="368" w:hanging="260"/>
        <w:jc w:val="both"/>
      </w:pPr>
      <w:r>
        <w:rPr>
          <w:spacing w:val="-1"/>
        </w:rPr>
        <w:t>第９条 隊長は、地震が発生した以後の状況等からこの計画</w:t>
      </w:r>
      <w:r>
        <w:t>（規程</w:t>
      </w:r>
      <w:r>
        <w:rPr>
          <w:spacing w:val="-22"/>
        </w:rPr>
        <w:t>）</w:t>
      </w:r>
      <w:r>
        <w:rPr>
          <w:spacing w:val="-3"/>
        </w:rPr>
        <w:t>どおりに活</w:t>
      </w:r>
      <w:r>
        <w:rPr>
          <w:spacing w:val="-4"/>
        </w:rPr>
        <w:t>動することが困難又は適当でないと判断したときは、これによらないことがで</w:t>
      </w:r>
      <w:r>
        <w:t>きる。この場合、隊長は直ちに隊員に必要な指示を与えるものとする。</w:t>
      </w:r>
    </w:p>
    <w:p w:rsidR="003B3788" w:rsidRDefault="00642476">
      <w:pPr>
        <w:pStyle w:val="a3"/>
        <w:spacing w:before="5" w:line="280" w:lineRule="auto"/>
        <w:ind w:left="362" w:right="368" w:hanging="260"/>
        <w:jc w:val="both"/>
      </w:pPr>
      <w:r>
        <w:rPr>
          <w:spacing w:val="-2"/>
        </w:rPr>
        <w:t>２ 各班の班長は、班長がこの計画</w:t>
      </w:r>
      <w:r>
        <w:t>（規程</w:t>
      </w:r>
      <w:r>
        <w:rPr>
          <w:spacing w:val="-22"/>
        </w:rPr>
        <w:t>）</w:t>
      </w:r>
      <w:r>
        <w:rPr>
          <w:spacing w:val="-1"/>
        </w:rPr>
        <w:t>どおりに活動することが困難又は適</w:t>
      </w:r>
      <w:r>
        <w:rPr>
          <w:spacing w:val="-6"/>
        </w:rPr>
        <w:t>当でないと判断したときは、直ちに隊長にその状況を報告し、必要な指示を受</w:t>
      </w:r>
      <w:r>
        <w:t>けるものとする。</w:t>
      </w:r>
    </w:p>
    <w:p w:rsidR="003B3788" w:rsidRDefault="003B3788">
      <w:pPr>
        <w:pStyle w:val="a3"/>
      </w:pPr>
    </w:p>
    <w:p w:rsidR="003B3788" w:rsidRDefault="003B3788">
      <w:pPr>
        <w:pStyle w:val="a3"/>
        <w:spacing w:before="11"/>
        <w:rPr>
          <w:sz w:val="22"/>
        </w:rPr>
      </w:pPr>
    </w:p>
    <w:p w:rsidR="003B3788" w:rsidRDefault="00642476">
      <w:pPr>
        <w:pStyle w:val="a3"/>
        <w:tabs>
          <w:tab w:val="left" w:pos="1142"/>
        </w:tabs>
        <w:spacing w:line="453" w:lineRule="auto"/>
        <w:ind w:left="103" w:right="565"/>
      </w:pPr>
      <w:r>
        <w:t>第３章</w:t>
      </w:r>
      <w:r>
        <w:tab/>
        <w:t>南海トラフ地震臨時情報が発表された場合における防災に関する業</w:t>
      </w:r>
      <w:r>
        <w:rPr>
          <w:spacing w:val="-16"/>
        </w:rPr>
        <w:t>務</w:t>
      </w:r>
      <w:r>
        <w:t>第１節</w:t>
      </w:r>
      <w:r>
        <w:tab/>
        <w:t>災害応急対策をとるべき期間等</w:t>
      </w:r>
    </w:p>
    <w:p w:rsidR="003B3788" w:rsidRDefault="00642476">
      <w:pPr>
        <w:pStyle w:val="a3"/>
        <w:spacing w:line="329" w:lineRule="exact"/>
        <w:ind w:left="103"/>
      </w:pPr>
      <w:r>
        <w:t>（南海トラフ地震臨時情報（調査中）が発表された場合）</w:t>
      </w:r>
    </w:p>
    <w:p w:rsidR="003B3788" w:rsidRDefault="00642476">
      <w:pPr>
        <w:pStyle w:val="a3"/>
        <w:tabs>
          <w:tab w:val="left" w:pos="1401"/>
        </w:tabs>
        <w:spacing w:before="56" w:line="280" w:lineRule="auto"/>
        <w:ind w:left="362" w:right="366" w:hanging="260"/>
      </w:pPr>
      <w:r>
        <w:t>第１０条</w:t>
      </w:r>
      <w:r>
        <w:tab/>
        <w:t>南海トラフ地震臨時情</w:t>
      </w:r>
      <w:r>
        <w:rPr>
          <w:spacing w:val="-20"/>
        </w:rPr>
        <w:t>報</w:t>
      </w:r>
      <w:r>
        <w:t>（調査中</w:t>
      </w:r>
      <w:r>
        <w:rPr>
          <w:spacing w:val="-20"/>
        </w:rPr>
        <w:t>）</w:t>
      </w:r>
      <w:r>
        <w:t>が発表された場合は</w:t>
      </w:r>
      <w:r>
        <w:rPr>
          <w:spacing w:val="-21"/>
        </w:rPr>
        <w:t>、</w:t>
      </w:r>
      <w:r>
        <w:t>地震及び</w:t>
      </w:r>
      <w:r>
        <w:rPr>
          <w:spacing w:val="-12"/>
        </w:rPr>
        <w:t>津</w:t>
      </w:r>
      <w:r>
        <w:t>波に関する情報の収集を開始する。</w:t>
      </w:r>
    </w:p>
    <w:p w:rsidR="003B3788" w:rsidRDefault="003B3788">
      <w:pPr>
        <w:spacing w:line="280" w:lineRule="auto"/>
        <w:sectPr w:rsidR="003B3788">
          <w:pgSz w:w="11910" w:h="16840"/>
          <w:pgMar w:top="1380" w:right="940" w:bottom="1060" w:left="1200" w:header="0" w:footer="874" w:gutter="0"/>
          <w:cols w:space="720"/>
        </w:sectPr>
      </w:pPr>
    </w:p>
    <w:p w:rsidR="003B3788" w:rsidRDefault="00642476">
      <w:pPr>
        <w:pStyle w:val="a3"/>
        <w:spacing w:before="48"/>
        <w:ind w:left="103"/>
      </w:pPr>
      <w:r>
        <w:lastRenderedPageBreak/>
        <w:t>（南海トラフ地震臨時情報（巨大地震警戒）が発表された場合）</w:t>
      </w:r>
    </w:p>
    <w:p w:rsidR="003B3788" w:rsidRDefault="00642476">
      <w:pPr>
        <w:pStyle w:val="a3"/>
        <w:tabs>
          <w:tab w:val="left" w:pos="1401"/>
        </w:tabs>
        <w:spacing w:before="56" w:line="278" w:lineRule="auto"/>
        <w:ind w:left="362" w:right="231" w:hanging="260"/>
      </w:pPr>
      <w:r>
        <w:t>第１１条</w:t>
      </w:r>
      <w:r>
        <w:tab/>
        <w:t>南海トラフ地震臨時情</w:t>
      </w:r>
      <w:r>
        <w:rPr>
          <w:spacing w:val="-20"/>
        </w:rPr>
        <w:t>報</w:t>
      </w:r>
      <w:r>
        <w:t>（巨大地震警戒</w:t>
      </w:r>
      <w:r>
        <w:rPr>
          <w:spacing w:val="-20"/>
        </w:rPr>
        <w:t>）</w:t>
      </w:r>
      <w:r>
        <w:t>が発表された場</w:t>
      </w:r>
      <w:r>
        <w:rPr>
          <w:spacing w:val="3"/>
        </w:rPr>
        <w:t>合</w:t>
      </w:r>
      <w:r>
        <w:t>は</w:t>
      </w:r>
      <w:r>
        <w:rPr>
          <w:spacing w:val="-22"/>
        </w:rPr>
        <w:t>、</w:t>
      </w:r>
      <w:r>
        <w:t>情報の発表から１週</w:t>
      </w:r>
      <w:r>
        <w:rPr>
          <w:spacing w:val="5"/>
        </w:rPr>
        <w:t>間</w:t>
      </w:r>
      <w:r>
        <w:rPr>
          <w:spacing w:val="4"/>
        </w:rPr>
        <w:t>、</w:t>
      </w:r>
      <w:r>
        <w:t>後発地震に対し</w:t>
      </w:r>
      <w:r>
        <w:rPr>
          <w:spacing w:val="4"/>
        </w:rPr>
        <w:t>て警</w:t>
      </w:r>
      <w:r>
        <w:t>戒する措置をと</w:t>
      </w:r>
      <w:r>
        <w:rPr>
          <w:spacing w:val="4"/>
        </w:rPr>
        <w:t>るも</w:t>
      </w:r>
      <w:r>
        <w:t>のとする。また、当該期間経過後</w:t>
      </w:r>
      <w:r>
        <w:rPr>
          <w:spacing w:val="4"/>
        </w:rPr>
        <w:t>１週</w:t>
      </w:r>
      <w:r>
        <w:rPr>
          <w:spacing w:val="3"/>
        </w:rPr>
        <w:t>間</w:t>
      </w:r>
      <w:r>
        <w:t>は、後発地震</w:t>
      </w:r>
      <w:r>
        <w:rPr>
          <w:spacing w:val="4"/>
        </w:rPr>
        <w:t>に対</w:t>
      </w:r>
      <w:r>
        <w:t>して注意する措</w:t>
      </w:r>
      <w:r>
        <w:rPr>
          <w:spacing w:val="4"/>
        </w:rPr>
        <w:t>置を</w:t>
      </w:r>
      <w:r>
        <w:t>とるものとする。</w:t>
      </w:r>
    </w:p>
    <w:p w:rsidR="003B3788" w:rsidRDefault="003B3788">
      <w:pPr>
        <w:pStyle w:val="a3"/>
        <w:spacing w:before="9"/>
        <w:rPr>
          <w:sz w:val="30"/>
        </w:rPr>
      </w:pPr>
    </w:p>
    <w:p w:rsidR="003B3788" w:rsidRDefault="00642476">
      <w:pPr>
        <w:pStyle w:val="a3"/>
        <w:ind w:left="103"/>
      </w:pPr>
      <w:r>
        <w:t>（南海トラフ地震臨時情報（巨大地震注意）が発表された場合）</w:t>
      </w:r>
    </w:p>
    <w:p w:rsidR="003B3788" w:rsidRDefault="00642476">
      <w:pPr>
        <w:pStyle w:val="a3"/>
        <w:spacing w:before="56" w:line="280" w:lineRule="auto"/>
        <w:ind w:left="362" w:right="364" w:hanging="260"/>
        <w:jc w:val="both"/>
      </w:pPr>
      <w:r>
        <w:rPr>
          <w:spacing w:val="-2"/>
        </w:rPr>
        <w:t>第１２条 南海トラフ地震臨時情報</w:t>
      </w:r>
      <w:r>
        <w:t>（巨大地震注意</w:t>
      </w:r>
      <w:r>
        <w:rPr>
          <w:spacing w:val="-20"/>
        </w:rPr>
        <w:t>）</w:t>
      </w:r>
      <w:r>
        <w:rPr>
          <w:spacing w:val="-2"/>
        </w:rPr>
        <w:t>が発表された場合、一部割</w:t>
      </w:r>
      <w:r>
        <w:rPr>
          <w:spacing w:val="-8"/>
        </w:rPr>
        <w:t>れのケースの場合は、情報の発表から１週間、ゆっくりすべりケースの場合は</w:t>
      </w:r>
      <w:r>
        <w:rPr>
          <w:spacing w:val="-4"/>
        </w:rPr>
        <w:t>行政から防災対応の呼びかけが終了するまでの期間、後発地震に対して注意す</w:t>
      </w:r>
      <w:r>
        <w:t>る措置をとるものとする。</w:t>
      </w:r>
    </w:p>
    <w:p w:rsidR="003B3788" w:rsidRDefault="003B3788">
      <w:pPr>
        <w:pStyle w:val="a3"/>
        <w:spacing w:before="11"/>
        <w:rPr>
          <w:sz w:val="29"/>
        </w:rPr>
      </w:pPr>
    </w:p>
    <w:p w:rsidR="003B3788" w:rsidRDefault="00642476">
      <w:pPr>
        <w:pStyle w:val="a3"/>
        <w:ind w:left="103"/>
      </w:pPr>
      <w:r>
        <w:t>（南海トラフ地震臨時情報（調査終了）が発表された場合）</w:t>
      </w:r>
    </w:p>
    <w:p w:rsidR="003B3788" w:rsidRDefault="00642476">
      <w:pPr>
        <w:pStyle w:val="a3"/>
        <w:tabs>
          <w:tab w:val="left" w:pos="1401"/>
        </w:tabs>
        <w:spacing w:before="56" w:line="280" w:lineRule="auto"/>
        <w:ind w:left="362" w:right="366" w:hanging="260"/>
      </w:pPr>
      <w:r>
        <w:t>第１３条</w:t>
      </w:r>
      <w:r>
        <w:tab/>
        <w:t>南海トラフ地震臨時情</w:t>
      </w:r>
      <w:r>
        <w:rPr>
          <w:spacing w:val="-20"/>
        </w:rPr>
        <w:t>報</w:t>
      </w:r>
      <w:r>
        <w:t>（調査終</w:t>
      </w:r>
      <w:r>
        <w:rPr>
          <w:spacing w:val="3"/>
        </w:rPr>
        <w:t>了</w:t>
      </w:r>
      <w:r>
        <w:rPr>
          <w:spacing w:val="-22"/>
        </w:rPr>
        <w:t>）</w:t>
      </w:r>
      <w:r>
        <w:t>が発表された場合は</w:t>
      </w:r>
      <w:r>
        <w:rPr>
          <w:spacing w:val="-21"/>
        </w:rPr>
        <w:t>、</w:t>
      </w:r>
      <w:r>
        <w:t>防災に</w:t>
      </w:r>
      <w:r>
        <w:rPr>
          <w:spacing w:val="-13"/>
        </w:rPr>
        <w:t>関</w:t>
      </w:r>
      <w:r>
        <w:t>する業務を終了する。</w:t>
      </w:r>
    </w:p>
    <w:p w:rsidR="003B3788" w:rsidRDefault="003B3788">
      <w:pPr>
        <w:pStyle w:val="a3"/>
        <w:spacing w:before="7"/>
        <w:rPr>
          <w:sz w:val="18"/>
        </w:rPr>
      </w:pPr>
    </w:p>
    <w:p w:rsidR="003B3788" w:rsidRDefault="00642476">
      <w:pPr>
        <w:pStyle w:val="a3"/>
        <w:tabs>
          <w:tab w:val="left" w:pos="1142"/>
        </w:tabs>
        <w:ind w:left="103"/>
      </w:pPr>
      <w:r>
        <w:t>第２節</w:t>
      </w:r>
      <w:r>
        <w:tab/>
        <w:t>地震防災隊の対応</w:t>
      </w:r>
    </w:p>
    <w:p w:rsidR="003B3788" w:rsidRDefault="003B3788">
      <w:pPr>
        <w:pStyle w:val="a3"/>
        <w:spacing w:before="1"/>
        <w:rPr>
          <w:sz w:val="23"/>
        </w:rPr>
      </w:pPr>
    </w:p>
    <w:p w:rsidR="003B3788" w:rsidRDefault="00642476">
      <w:pPr>
        <w:pStyle w:val="a3"/>
        <w:ind w:left="103"/>
      </w:pPr>
      <w:r>
        <w:t>（隊長等の業務）</w:t>
      </w:r>
    </w:p>
    <w:p w:rsidR="003B3788" w:rsidRDefault="00642476">
      <w:pPr>
        <w:pStyle w:val="a3"/>
        <w:spacing w:before="56" w:line="280" w:lineRule="auto"/>
        <w:ind w:left="362" w:right="368" w:hanging="260"/>
        <w:jc w:val="both"/>
      </w:pPr>
      <w:r>
        <w:t>第１４条 隊長は、南海トラフ地震臨時情報（調査中</w:t>
      </w:r>
      <w:r>
        <w:rPr>
          <w:spacing w:val="-128"/>
        </w:rPr>
        <w:t>）</w:t>
      </w:r>
      <w:r>
        <w:t>、南海トラフ地震臨時情</w:t>
      </w:r>
      <w:r>
        <w:rPr>
          <w:spacing w:val="-15"/>
        </w:rPr>
        <w:t>報</w:t>
      </w:r>
      <w:r>
        <w:t>（巨大地震警戒</w:t>
      </w:r>
      <w:r>
        <w:rPr>
          <w:spacing w:val="-12"/>
        </w:rPr>
        <w:t>）</w:t>
      </w:r>
      <w:r>
        <w:rPr>
          <w:spacing w:val="-2"/>
        </w:rPr>
        <w:t>又は南海トラフ地震臨時情報</w:t>
      </w:r>
      <w:r>
        <w:t>（巨大地震注意</w:t>
      </w:r>
      <w:r>
        <w:rPr>
          <w:spacing w:val="-15"/>
        </w:rPr>
        <w:t>）</w:t>
      </w:r>
      <w:r>
        <w:rPr>
          <w:spacing w:val="-3"/>
        </w:rPr>
        <w:t>が発表され</w:t>
      </w:r>
      <w:r>
        <w:t>た場合は、次の措置を講ずるものとする。</w:t>
      </w:r>
    </w:p>
    <w:p w:rsidR="003B3788" w:rsidRDefault="0016366D" w:rsidP="0016366D">
      <w:pPr>
        <w:pStyle w:val="a3"/>
        <w:spacing w:line="280" w:lineRule="auto"/>
        <w:ind w:left="514" w:right="365" w:hangingChars="200" w:hanging="514"/>
        <w:jc w:val="both"/>
      </w:pPr>
      <w:r>
        <w:rPr>
          <w:rFonts w:hint="eastAsia"/>
          <w:spacing w:val="-3"/>
        </w:rPr>
        <w:t>（１）</w:t>
      </w:r>
      <w:r w:rsidR="00642476">
        <w:rPr>
          <w:spacing w:val="-3"/>
        </w:rPr>
        <w:t>情報収集連絡班に、南海トラフ地震臨時情報</w:t>
      </w:r>
      <w:r w:rsidR="00642476">
        <w:t>（調査中</w:t>
      </w:r>
      <w:r w:rsidR="00642476">
        <w:rPr>
          <w:spacing w:val="-128"/>
        </w:rPr>
        <w:t>）</w:t>
      </w:r>
      <w:r w:rsidR="00642476">
        <w:rPr>
          <w:spacing w:val="-8"/>
        </w:rPr>
        <w:t>、南海トラフ地震臨</w:t>
      </w:r>
      <w:r w:rsidR="00642476">
        <w:rPr>
          <w:spacing w:val="-1"/>
        </w:rPr>
        <w:t>時情報</w:t>
      </w:r>
      <w:r w:rsidR="00642476">
        <w:t>（巨大地震警戒</w:t>
      </w:r>
      <w:r w:rsidR="00642476">
        <w:rPr>
          <w:spacing w:val="-3"/>
        </w:rPr>
        <w:t>）</w:t>
      </w:r>
      <w:r w:rsidR="00642476">
        <w:rPr>
          <w:spacing w:val="-1"/>
        </w:rPr>
        <w:t>又は南海トラフ地震臨時情報</w:t>
      </w:r>
      <w:r w:rsidR="00642476">
        <w:t>（巨大地震注意）</w:t>
      </w:r>
      <w:r w:rsidR="00642476">
        <w:rPr>
          <w:spacing w:val="-8"/>
        </w:rPr>
        <w:t>に関</w:t>
      </w:r>
      <w:r w:rsidR="00642476">
        <w:t>する情報の収集にあたらせること。</w:t>
      </w:r>
    </w:p>
    <w:p w:rsidR="003B3788" w:rsidRDefault="0016366D" w:rsidP="0016366D">
      <w:pPr>
        <w:pStyle w:val="a3"/>
        <w:spacing w:line="280" w:lineRule="auto"/>
        <w:ind w:left="518" w:right="366" w:hangingChars="200" w:hanging="518"/>
        <w:jc w:val="both"/>
      </w:pPr>
      <w:r>
        <w:rPr>
          <w:rFonts w:hint="eastAsia"/>
          <w:spacing w:val="-1"/>
        </w:rPr>
        <w:t>（２）</w:t>
      </w:r>
      <w:r w:rsidR="00642476">
        <w:rPr>
          <w:spacing w:val="-1"/>
        </w:rPr>
        <w:t>南海トラフ地震臨時情報</w:t>
      </w:r>
      <w:r w:rsidR="00642476">
        <w:t>（調査中</w:t>
      </w:r>
      <w:r w:rsidR="00642476">
        <w:rPr>
          <w:spacing w:val="-128"/>
        </w:rPr>
        <w:t>）</w:t>
      </w:r>
      <w:r w:rsidR="00642476">
        <w:rPr>
          <w:spacing w:val="-11"/>
        </w:rPr>
        <w:t>、南海トラフ地震臨時情報</w:t>
      </w:r>
      <w:r w:rsidR="00642476">
        <w:t>（</w:t>
      </w:r>
      <w:r w:rsidR="00642476">
        <w:rPr>
          <w:spacing w:val="-3"/>
        </w:rPr>
        <w:t>巨大地震警</w:t>
      </w:r>
      <w:r w:rsidR="00642476">
        <w:t>戒</w:t>
      </w:r>
      <w:r w:rsidR="00642476">
        <w:rPr>
          <w:spacing w:val="-5"/>
        </w:rPr>
        <w:t>）</w:t>
      </w:r>
      <w:r w:rsidR="00642476">
        <w:rPr>
          <w:spacing w:val="-1"/>
        </w:rPr>
        <w:t>又は南海トラフ地震臨時情報</w:t>
      </w:r>
      <w:r w:rsidR="00642476">
        <w:t>（巨大地震注意</w:t>
      </w:r>
      <w:r w:rsidR="00642476">
        <w:rPr>
          <w:spacing w:val="-5"/>
        </w:rPr>
        <w:t>）</w:t>
      </w:r>
      <w:r w:rsidR="00642476">
        <w:rPr>
          <w:spacing w:val="-2"/>
        </w:rPr>
        <w:t>が発表されたことを各班</w:t>
      </w:r>
      <w:r w:rsidR="00642476">
        <w:rPr>
          <w:spacing w:val="-3"/>
        </w:rPr>
        <w:t>長に伝達するとともに、当該施設内にその旨及び必要な措置について周知す</w:t>
      </w:r>
      <w:r w:rsidR="00642476">
        <w:t>ること。</w:t>
      </w:r>
    </w:p>
    <w:p w:rsidR="003B3788" w:rsidRDefault="0016366D" w:rsidP="0016366D">
      <w:pPr>
        <w:pStyle w:val="a3"/>
        <w:spacing w:line="278" w:lineRule="auto"/>
        <w:ind w:left="520" w:right="372" w:hangingChars="200" w:hanging="520"/>
        <w:jc w:val="both"/>
      </w:pPr>
      <w:r>
        <w:rPr>
          <w:rFonts w:hint="eastAsia"/>
        </w:rPr>
        <w:t>（３）</w:t>
      </w:r>
      <w:r w:rsidR="00642476">
        <w:t>後発地震による被害の発生防止又は軽減を図るために必要な措置を行わせること。</w:t>
      </w:r>
    </w:p>
    <w:p w:rsidR="003B3788" w:rsidRDefault="0016366D" w:rsidP="0016366D">
      <w:pPr>
        <w:pStyle w:val="a3"/>
        <w:jc w:val="both"/>
      </w:pPr>
      <w:r>
        <w:rPr>
          <w:rFonts w:hint="eastAsia"/>
        </w:rPr>
        <w:t>（４）</w:t>
      </w:r>
      <w:r w:rsidR="00642476">
        <w:t>前各号に掲げるほか、必要な措置を行わせること。</w:t>
      </w:r>
    </w:p>
    <w:p w:rsidR="003B3788" w:rsidRDefault="0016366D">
      <w:pPr>
        <w:pStyle w:val="a3"/>
        <w:spacing w:before="47" w:line="280" w:lineRule="auto"/>
        <w:ind w:left="329" w:right="368" w:hanging="226"/>
        <w:jc w:val="both"/>
      </w:pPr>
      <w:r>
        <w:rPr>
          <w:rFonts w:hint="eastAsia"/>
        </w:rPr>
        <w:t xml:space="preserve">２　</w:t>
      </w:r>
      <w:r w:rsidR="00642476">
        <w:t>副隊長は、隊長を補佐し、隊長に事故あるとき又は不在のときはその職務を代理する。</w:t>
      </w:r>
    </w:p>
    <w:p w:rsidR="003B3788" w:rsidRDefault="003B3788">
      <w:pPr>
        <w:pStyle w:val="a3"/>
        <w:spacing w:before="7"/>
        <w:rPr>
          <w:sz w:val="18"/>
        </w:rPr>
      </w:pPr>
    </w:p>
    <w:p w:rsidR="003B3788" w:rsidRDefault="00642476">
      <w:pPr>
        <w:pStyle w:val="a3"/>
        <w:spacing w:before="1"/>
        <w:ind w:left="103"/>
      </w:pPr>
      <w:r>
        <w:t>（情報収集連絡班の業務）</w:t>
      </w:r>
    </w:p>
    <w:p w:rsidR="003B3788" w:rsidRDefault="00642476">
      <w:pPr>
        <w:pStyle w:val="a3"/>
        <w:tabs>
          <w:tab w:val="left" w:pos="1401"/>
        </w:tabs>
        <w:spacing w:before="55"/>
        <w:ind w:left="103"/>
      </w:pPr>
      <w:r>
        <w:t>第１５条</w:t>
      </w:r>
      <w:r>
        <w:tab/>
        <w:t>情報収集連絡班は、次の活動を行うものとする。</w:t>
      </w:r>
    </w:p>
    <w:p w:rsidR="003B3788" w:rsidRDefault="0016366D" w:rsidP="0016366D">
      <w:pPr>
        <w:pStyle w:val="a3"/>
        <w:spacing w:before="56"/>
      </w:pPr>
      <w:r>
        <w:rPr>
          <w:rFonts w:hint="eastAsia"/>
        </w:rPr>
        <w:t>（１）</w:t>
      </w:r>
      <w:r w:rsidR="00642476">
        <w:t>隊長の指示に基づき</w:t>
      </w:r>
      <w:r w:rsidR="00642476">
        <w:rPr>
          <w:spacing w:val="-46"/>
        </w:rPr>
        <w:t>、</w:t>
      </w:r>
      <w:r w:rsidR="00642476">
        <w:t>直ちに南海トラフ地震臨時情</w:t>
      </w:r>
      <w:r w:rsidR="00642476">
        <w:rPr>
          <w:spacing w:val="-48"/>
        </w:rPr>
        <w:t>報</w:t>
      </w:r>
      <w:r w:rsidR="00642476">
        <w:t>（調査中</w:t>
      </w:r>
      <w:r w:rsidR="00642476">
        <w:rPr>
          <w:spacing w:val="-128"/>
        </w:rPr>
        <w:t>）</w:t>
      </w:r>
      <w:r w:rsidR="00642476">
        <w:rPr>
          <w:spacing w:val="-48"/>
        </w:rPr>
        <w:t>、</w:t>
      </w:r>
      <w:r w:rsidR="00642476">
        <w:t>南海トラ</w:t>
      </w:r>
    </w:p>
    <w:p w:rsidR="003B3788" w:rsidRDefault="003B3788">
      <w:pPr>
        <w:sectPr w:rsidR="003B3788">
          <w:pgSz w:w="11910" w:h="16840"/>
          <w:pgMar w:top="1380" w:right="940" w:bottom="1060" w:left="1200" w:header="0" w:footer="874" w:gutter="0"/>
          <w:cols w:space="720"/>
        </w:sectPr>
      </w:pPr>
    </w:p>
    <w:p w:rsidR="003B3788" w:rsidRDefault="00642476">
      <w:pPr>
        <w:pStyle w:val="a3"/>
        <w:spacing w:before="48" w:line="280" w:lineRule="auto"/>
        <w:ind w:left="574" w:right="322"/>
      </w:pPr>
      <w:r>
        <w:lastRenderedPageBreak/>
        <w:t>フ地震臨時情報（巨大地震警戒）又は南海トラフ地震臨時情報（巨大地震注意）に関する情報の収集に努め、随時隊長に報告すること。</w:t>
      </w:r>
    </w:p>
    <w:p w:rsidR="003B3788" w:rsidRDefault="0016366D" w:rsidP="0016366D">
      <w:pPr>
        <w:pStyle w:val="a3"/>
        <w:spacing w:line="278" w:lineRule="auto"/>
        <w:ind w:left="514" w:right="366" w:hangingChars="200" w:hanging="514"/>
        <w:jc w:val="both"/>
      </w:pPr>
      <w:r>
        <w:rPr>
          <w:rFonts w:hint="eastAsia"/>
          <w:spacing w:val="-3"/>
        </w:rPr>
        <w:t>（２）</w:t>
      </w:r>
      <w:r w:rsidR="00642476">
        <w:rPr>
          <w:spacing w:val="-3"/>
        </w:rPr>
        <w:t>隊長の指示に基づき、南海トラフ地震臨時情報</w:t>
      </w:r>
      <w:r w:rsidR="00642476">
        <w:t>（調査中</w:t>
      </w:r>
      <w:r w:rsidR="00642476">
        <w:rPr>
          <w:spacing w:val="-128"/>
        </w:rPr>
        <w:t>）</w:t>
      </w:r>
      <w:r w:rsidR="00642476">
        <w:rPr>
          <w:spacing w:val="-9"/>
        </w:rPr>
        <w:t>、南海トラフ地震</w:t>
      </w:r>
      <w:r w:rsidR="00642476">
        <w:rPr>
          <w:spacing w:val="-1"/>
        </w:rPr>
        <w:t>臨時情報</w:t>
      </w:r>
      <w:r w:rsidR="00642476">
        <w:t>（巨大地震警戒</w:t>
      </w:r>
      <w:r w:rsidR="00642476">
        <w:rPr>
          <w:spacing w:val="-3"/>
        </w:rPr>
        <w:t>）</w:t>
      </w:r>
      <w:r w:rsidR="00642476">
        <w:rPr>
          <w:spacing w:val="-1"/>
        </w:rPr>
        <w:t>又は南海トラフ地震臨時情報</w:t>
      </w:r>
      <w:r w:rsidR="00642476">
        <w:t>（巨大地震注意</w:t>
      </w:r>
      <w:r w:rsidR="00642476">
        <w:rPr>
          <w:spacing w:val="-3"/>
        </w:rPr>
        <w:t>）</w:t>
      </w:r>
      <w:r w:rsidR="00642476">
        <w:rPr>
          <w:spacing w:val="-15"/>
        </w:rPr>
        <w:t>に</w:t>
      </w:r>
      <w:r w:rsidR="00642476">
        <w:rPr>
          <w:spacing w:val="-2"/>
        </w:rPr>
        <w:t>関する情報及び隊長の命令の内容等防災上必要な情報を、次号に定める手段</w:t>
      </w:r>
      <w:r w:rsidR="00642476">
        <w:t>を使い、顧客及びその他の従業員等に伝えること。</w:t>
      </w:r>
    </w:p>
    <w:p w:rsidR="003B3788" w:rsidRDefault="00BC0783" w:rsidP="0016366D">
      <w:pPr>
        <w:pStyle w:val="a3"/>
        <w:spacing w:before="5"/>
        <w:jc w:val="both"/>
      </w:pPr>
      <w:r>
        <w:pict>
          <v:shape id="_x0000_s1035" type="#_x0000_t202" style="position:absolute;left:0;text-align:left;margin-left:100.6pt;margin-top:18.55pt;width:406.65pt;height:83.8pt;z-index:-15726592;mso-wrap-distance-left:0;mso-wrap-distance-right:0;mso-position-horizontal-relative:page" fillcolor="#fcc" strokecolor="red" strokeweight=".48pt">
            <v:textbox inset="0,0,0,0">
              <w:txbxContent>
                <w:p w:rsidR="003B3788" w:rsidRDefault="00642476">
                  <w:pPr>
                    <w:pStyle w:val="a3"/>
                    <w:spacing w:before="61" w:line="280" w:lineRule="auto"/>
                    <w:ind w:left="105" w:right="95"/>
                    <w:jc w:val="both"/>
                  </w:pPr>
                  <w:r>
                    <w:rPr>
                      <w:color w:val="FF0000"/>
                      <w:spacing w:val="4"/>
                      <w:w w:val="95"/>
                    </w:rPr>
                    <w:t xml:space="preserve">あらかじめ幾つかの状況を想定し、それぞれの場合に応じた顧客等  </w:t>
                  </w:r>
                  <w:r>
                    <w:rPr>
                      <w:color w:val="FF0000"/>
                      <w:spacing w:val="-8"/>
                    </w:rPr>
                    <w:t>に対する情報伝達のための例文、手段等を定めておいてください。な</w:t>
                  </w:r>
                  <w:r>
                    <w:rPr>
                      <w:color w:val="FF0000"/>
                      <w:spacing w:val="4"/>
                      <w:w w:val="95"/>
                    </w:rPr>
                    <w:t xml:space="preserve">お、通常の伝達手段が地震等の影響により寸断されることを考慮す  </w:t>
                  </w:r>
                  <w:r>
                    <w:rPr>
                      <w:color w:val="FF0000"/>
                    </w:rPr>
                    <w:t>るよう留意してください。</w:t>
                  </w:r>
                </w:p>
              </w:txbxContent>
            </v:textbox>
            <w10:wrap type="topAndBottom" anchorx="page"/>
          </v:shape>
        </w:pict>
      </w:r>
      <w:r w:rsidR="0016366D">
        <w:rPr>
          <w:rFonts w:hint="eastAsia"/>
        </w:rPr>
        <w:t>（３）</w:t>
      </w:r>
      <w:r w:rsidR="00642476">
        <w:t>•••••</w:t>
      </w:r>
    </w:p>
    <w:p w:rsidR="003B3788" w:rsidRDefault="003B3788">
      <w:pPr>
        <w:pStyle w:val="a3"/>
        <w:spacing w:before="9"/>
        <w:rPr>
          <w:sz w:val="13"/>
        </w:rPr>
      </w:pPr>
    </w:p>
    <w:p w:rsidR="003B3788" w:rsidRDefault="00642476">
      <w:pPr>
        <w:pStyle w:val="a3"/>
        <w:spacing w:before="63"/>
        <w:ind w:left="103"/>
      </w:pPr>
      <w:r>
        <w:t>（避難誘導班の業務）</w:t>
      </w:r>
    </w:p>
    <w:p w:rsidR="003B3788" w:rsidRDefault="00642476">
      <w:pPr>
        <w:pStyle w:val="a3"/>
        <w:tabs>
          <w:tab w:val="left" w:pos="1401"/>
        </w:tabs>
        <w:spacing w:before="56"/>
        <w:ind w:left="103"/>
      </w:pPr>
      <w:r>
        <w:t>第１６条</w:t>
      </w:r>
      <w:r>
        <w:tab/>
        <w:t>避難誘導班は、次の活動を行うものとする。</w:t>
      </w:r>
    </w:p>
    <w:p w:rsidR="003B3788" w:rsidRDefault="0016366D" w:rsidP="0016366D">
      <w:pPr>
        <w:pStyle w:val="a3"/>
        <w:tabs>
          <w:tab w:val="left" w:pos="833"/>
        </w:tabs>
        <w:spacing w:before="55" w:line="280" w:lineRule="auto"/>
        <w:ind w:left="492" w:right="238" w:hangingChars="200" w:hanging="492"/>
      </w:pPr>
      <w:r>
        <w:rPr>
          <w:rFonts w:hint="eastAsia"/>
          <w:w w:val="95"/>
        </w:rPr>
        <w:t>（１）</w:t>
      </w:r>
      <w:r w:rsidR="00642476">
        <w:t>隊長の指示に基づき</w:t>
      </w:r>
      <w:r w:rsidR="00642476">
        <w:rPr>
          <w:spacing w:val="-8"/>
        </w:rPr>
        <w:t>、</w:t>
      </w:r>
      <w:r w:rsidR="00642476">
        <w:t>建物内の避難経路の確保及び安全の確認</w:t>
      </w:r>
      <w:r w:rsidR="00642476">
        <w:rPr>
          <w:spacing w:val="-8"/>
        </w:rPr>
        <w:t>、</w:t>
      </w:r>
      <w:r w:rsidR="00642476">
        <w:t>当該地域  の避難場</w:t>
      </w:r>
      <w:r w:rsidR="00642476">
        <w:rPr>
          <w:spacing w:val="-73"/>
        </w:rPr>
        <w:t>所</w:t>
      </w:r>
      <w:r w:rsidR="00642476">
        <w:t>（</w:t>
      </w:r>
      <w:r w:rsidR="00642476">
        <w:rPr>
          <w:u w:val="single"/>
        </w:rPr>
        <w:t>別図第</w:t>
      </w:r>
      <w:r w:rsidR="00642476">
        <w:rPr>
          <w:spacing w:val="-37"/>
          <w:u w:val="single"/>
        </w:rPr>
        <w:t>○</w:t>
      </w:r>
      <w:r w:rsidR="00642476">
        <w:rPr>
          <w:spacing w:val="-37"/>
        </w:rPr>
        <w:t>）</w:t>
      </w:r>
      <w:r w:rsidR="00642476">
        <w:t>までの経路を示した地図の掲出等必要な措置を講じ</w:t>
      </w:r>
      <w:r w:rsidR="00642476">
        <w:rPr>
          <w:spacing w:val="-14"/>
        </w:rPr>
        <w:t>、</w:t>
      </w:r>
      <w:r w:rsidR="00642476">
        <w:t>完了後はその旨を直ちに隊長に報告すること。</w:t>
      </w:r>
    </w:p>
    <w:p w:rsidR="003B3788" w:rsidRDefault="003B3788">
      <w:pPr>
        <w:pStyle w:val="a3"/>
        <w:spacing w:before="5"/>
        <w:rPr>
          <w:sz w:val="18"/>
        </w:rPr>
      </w:pPr>
    </w:p>
    <w:p w:rsidR="003B3788" w:rsidRDefault="00642476">
      <w:pPr>
        <w:pStyle w:val="a3"/>
        <w:ind w:left="103"/>
      </w:pPr>
      <w:r>
        <w:t>（後発地震に対する応急的保安措置）</w:t>
      </w:r>
    </w:p>
    <w:p w:rsidR="003B3788" w:rsidRDefault="00642476">
      <w:pPr>
        <w:pStyle w:val="a3"/>
        <w:tabs>
          <w:tab w:val="left" w:pos="1433"/>
        </w:tabs>
        <w:spacing w:before="55" w:line="280" w:lineRule="auto"/>
        <w:ind w:left="362" w:right="368" w:hanging="260"/>
      </w:pPr>
      <w:r>
        <w:rPr>
          <w:spacing w:val="7"/>
        </w:rPr>
        <w:t>第</w:t>
      </w:r>
      <w:r>
        <w:rPr>
          <w:spacing w:val="5"/>
        </w:rPr>
        <w:t>１７</w:t>
      </w:r>
      <w:r>
        <w:t>条</w:t>
      </w:r>
      <w:r>
        <w:tab/>
      </w:r>
      <w:r>
        <w:rPr>
          <w:spacing w:val="4"/>
          <w:w w:val="95"/>
        </w:rPr>
        <w:t>後</w:t>
      </w:r>
      <w:r>
        <w:rPr>
          <w:spacing w:val="7"/>
          <w:w w:val="95"/>
        </w:rPr>
        <w:t>発地震に</w:t>
      </w:r>
      <w:r>
        <w:rPr>
          <w:spacing w:val="4"/>
          <w:w w:val="95"/>
        </w:rPr>
        <w:t>よ</w:t>
      </w:r>
      <w:r>
        <w:rPr>
          <w:spacing w:val="7"/>
          <w:w w:val="95"/>
        </w:rPr>
        <w:t>る被害</w:t>
      </w:r>
      <w:r>
        <w:rPr>
          <w:spacing w:val="4"/>
          <w:w w:val="95"/>
        </w:rPr>
        <w:t>の</w:t>
      </w:r>
      <w:r>
        <w:rPr>
          <w:spacing w:val="7"/>
          <w:w w:val="95"/>
        </w:rPr>
        <w:t>発生防止</w:t>
      </w:r>
      <w:r>
        <w:rPr>
          <w:spacing w:val="4"/>
          <w:w w:val="95"/>
        </w:rPr>
        <w:t>又</w:t>
      </w:r>
      <w:r>
        <w:rPr>
          <w:spacing w:val="7"/>
          <w:w w:val="95"/>
        </w:rPr>
        <w:t>は軽減</w:t>
      </w:r>
      <w:r>
        <w:rPr>
          <w:spacing w:val="4"/>
          <w:w w:val="95"/>
        </w:rPr>
        <w:t>を</w:t>
      </w:r>
      <w:r>
        <w:rPr>
          <w:spacing w:val="7"/>
          <w:w w:val="95"/>
        </w:rPr>
        <w:t>図るため</w:t>
      </w:r>
      <w:r>
        <w:rPr>
          <w:spacing w:val="4"/>
          <w:w w:val="95"/>
        </w:rPr>
        <w:t>に</w:t>
      </w:r>
      <w:r>
        <w:rPr>
          <w:spacing w:val="7"/>
          <w:w w:val="95"/>
        </w:rPr>
        <w:t>次の措</w:t>
      </w:r>
      <w:r>
        <w:rPr>
          <w:spacing w:val="4"/>
          <w:w w:val="95"/>
        </w:rPr>
        <w:t>置</w:t>
      </w:r>
      <w:r>
        <w:rPr>
          <w:spacing w:val="7"/>
          <w:w w:val="95"/>
        </w:rPr>
        <w:t>を</w:t>
      </w:r>
      <w:r>
        <w:rPr>
          <w:spacing w:val="-13"/>
          <w:w w:val="95"/>
        </w:rPr>
        <w:t xml:space="preserve">講  </w:t>
      </w:r>
      <w:r>
        <w:t>ずるものとする。</w:t>
      </w:r>
    </w:p>
    <w:p w:rsidR="003B3788" w:rsidRDefault="00BC0783" w:rsidP="0016366D">
      <w:pPr>
        <w:pStyle w:val="a3"/>
        <w:spacing w:line="280" w:lineRule="auto"/>
        <w:ind w:right="7633"/>
      </w:pPr>
      <w:r>
        <w:pict>
          <v:shape id="_x0000_s1034" type="#_x0000_t202" style="position:absolute;margin-left:72.25pt;margin-top:40.6pt;width:439.3pt;height:141.9pt;z-index:-15726080;mso-wrap-distance-left:0;mso-wrap-distance-right:0;mso-position-horizontal-relative:page" fillcolor="#fcc" strokecolor="red" strokeweight=".48pt">
            <v:textbox inset="0,0,0,0">
              <w:txbxContent>
                <w:p w:rsidR="003B3788" w:rsidRDefault="00642476">
                  <w:pPr>
                    <w:pStyle w:val="a3"/>
                    <w:spacing w:before="59"/>
                    <w:ind w:left="103"/>
                  </w:pPr>
                  <w:r>
                    <w:rPr>
                      <w:color w:val="FF0000"/>
                    </w:rPr>
                    <w:t>施設や事業に応じて、必要な措置を定めてください。</w:t>
                  </w:r>
                </w:p>
                <w:p w:rsidR="003B3788" w:rsidRDefault="00642476">
                  <w:pPr>
                    <w:pStyle w:val="a3"/>
                    <w:spacing w:before="56"/>
                    <w:ind w:left="103"/>
                  </w:pPr>
                  <w:r>
                    <w:rPr>
                      <w:color w:val="FF0000"/>
                    </w:rPr>
                    <w:t>(例)</w:t>
                  </w:r>
                </w:p>
                <w:p w:rsidR="003B3788" w:rsidRDefault="00642476">
                  <w:pPr>
                    <w:pStyle w:val="a3"/>
                    <w:numPr>
                      <w:ilvl w:val="0"/>
                      <w:numId w:val="1"/>
                    </w:numPr>
                    <w:tabs>
                      <w:tab w:val="left" w:pos="364"/>
                    </w:tabs>
                    <w:spacing w:before="55" w:line="278" w:lineRule="auto"/>
                    <w:ind w:right="108" w:hanging="260"/>
                  </w:pPr>
                  <w:r>
                    <w:rPr>
                      <w:color w:val="FF0000"/>
                      <w:spacing w:val="-4"/>
                    </w:rPr>
                    <w:t>あらかじめ定めた製造•入出荷設備の安全な停止、漏洩等の被害を最小</w:t>
                  </w:r>
                  <w:r>
                    <w:rPr>
                      <w:color w:val="FF0000"/>
                    </w:rPr>
                    <w:t>限にする等の措置を講ずる手順を確認する。</w:t>
                  </w:r>
                </w:p>
                <w:p w:rsidR="003B3788" w:rsidRDefault="00642476">
                  <w:pPr>
                    <w:pStyle w:val="a3"/>
                    <w:numPr>
                      <w:ilvl w:val="0"/>
                      <w:numId w:val="1"/>
                    </w:numPr>
                    <w:tabs>
                      <w:tab w:val="left" w:pos="364"/>
                    </w:tabs>
                    <w:spacing w:before="3" w:line="278" w:lineRule="auto"/>
                    <w:ind w:right="108" w:hanging="260"/>
                  </w:pPr>
                  <w:r>
                    <w:rPr>
                      <w:color w:val="FF0000"/>
                      <w:spacing w:val="-2"/>
                    </w:rPr>
                    <w:t>津波浸水による容器の事業所外への流出防災対策、タンクローリーの事</w:t>
                  </w:r>
                  <w:r>
                    <w:rPr>
                      <w:color w:val="FF0000"/>
                    </w:rPr>
                    <w:t>業所外への流出防止措置及び安全な場所への退避等の措置を講ずる。</w:t>
                  </w:r>
                </w:p>
                <w:p w:rsidR="003B3788" w:rsidRDefault="00642476">
                  <w:pPr>
                    <w:pStyle w:val="a3"/>
                    <w:spacing w:before="3"/>
                    <w:ind w:left="103"/>
                  </w:pPr>
                  <w:r>
                    <w:rPr>
                      <w:color w:val="FF0000"/>
                    </w:rPr>
                    <w:t>•什器等の転倒防止対策を確認する。</w:t>
                  </w:r>
                </w:p>
              </w:txbxContent>
            </v:textbox>
            <w10:wrap type="topAndBottom" anchorx="page"/>
          </v:shape>
        </w:pict>
      </w:r>
      <w:r w:rsidR="0016366D">
        <w:rPr>
          <w:rFonts w:hint="eastAsia"/>
        </w:rPr>
        <w:t>（１）</w:t>
      </w:r>
      <w:r w:rsidR="00642476">
        <w:rPr>
          <w:spacing w:val="-4"/>
        </w:rPr>
        <w:t xml:space="preserve">••••• </w:t>
      </w:r>
      <w:r w:rsidR="0016366D">
        <w:rPr>
          <w:rFonts w:hint="eastAsia"/>
        </w:rPr>
        <w:t>（２）</w:t>
      </w:r>
      <w:r w:rsidR="00642476">
        <w:rPr>
          <w:spacing w:val="-4"/>
        </w:rPr>
        <w:t>•••••</w:t>
      </w:r>
    </w:p>
    <w:p w:rsidR="003B3788" w:rsidRDefault="00642476">
      <w:pPr>
        <w:pStyle w:val="a3"/>
        <w:tabs>
          <w:tab w:val="left" w:pos="621"/>
        </w:tabs>
        <w:ind w:left="103"/>
      </w:pPr>
      <w:r>
        <w:t>２</w:t>
      </w:r>
      <w:r>
        <w:tab/>
        <w:t>前項の措置完了後は、直ちにその旨を隊長に報告すること。</w:t>
      </w:r>
    </w:p>
    <w:p w:rsidR="003B3788" w:rsidRDefault="003B3788">
      <w:pPr>
        <w:pStyle w:val="a3"/>
      </w:pPr>
    </w:p>
    <w:p w:rsidR="003B3788" w:rsidRDefault="003B3788">
      <w:pPr>
        <w:pStyle w:val="a3"/>
        <w:spacing w:before="4"/>
        <w:rPr>
          <w:sz w:val="27"/>
        </w:rPr>
      </w:pPr>
    </w:p>
    <w:p w:rsidR="003B3788" w:rsidRDefault="00642476">
      <w:pPr>
        <w:pStyle w:val="a3"/>
        <w:tabs>
          <w:tab w:val="left" w:pos="1142"/>
        </w:tabs>
        <w:ind w:left="103"/>
      </w:pPr>
      <w:r>
        <w:t>第３節</w:t>
      </w:r>
      <w:r>
        <w:tab/>
        <w:t>後発地震に対して警戒又は注意する措置</w:t>
      </w:r>
    </w:p>
    <w:p w:rsidR="003B3788" w:rsidRDefault="003B3788">
      <w:pPr>
        <w:pStyle w:val="a3"/>
        <w:spacing w:before="1"/>
        <w:rPr>
          <w:sz w:val="23"/>
        </w:rPr>
      </w:pPr>
    </w:p>
    <w:p w:rsidR="003B3788" w:rsidRDefault="00642476">
      <w:pPr>
        <w:pStyle w:val="a3"/>
        <w:ind w:left="103"/>
      </w:pPr>
      <w:r>
        <w:t>（後発地震に対して警戒する措置）</w:t>
      </w:r>
    </w:p>
    <w:p w:rsidR="003B3788" w:rsidRDefault="00642476">
      <w:pPr>
        <w:pStyle w:val="a3"/>
        <w:tabs>
          <w:tab w:val="left" w:pos="1401"/>
        </w:tabs>
        <w:spacing w:before="56"/>
        <w:ind w:left="103"/>
      </w:pPr>
      <w:r>
        <w:t>第１８条</w:t>
      </w:r>
      <w:r>
        <w:tab/>
        <w:t>後発地震に対して警戒する措</w:t>
      </w:r>
      <w:r>
        <w:rPr>
          <w:spacing w:val="-19"/>
        </w:rPr>
        <w:t>置</w:t>
      </w:r>
      <w:r>
        <w:t>（地震防災隊の対応を除く</w:t>
      </w:r>
      <w:r>
        <w:rPr>
          <w:spacing w:val="-20"/>
        </w:rPr>
        <w:t>）</w:t>
      </w:r>
      <w:r>
        <w:t>は</w:t>
      </w:r>
      <w:r>
        <w:rPr>
          <w:spacing w:val="-20"/>
        </w:rPr>
        <w:t>、</w:t>
      </w:r>
      <w:r>
        <w:t>次の</w:t>
      </w:r>
    </w:p>
    <w:p w:rsidR="003B3788" w:rsidRDefault="003B3788">
      <w:pPr>
        <w:sectPr w:rsidR="003B3788">
          <w:pgSz w:w="11910" w:h="16840"/>
          <w:pgMar w:top="1380" w:right="940" w:bottom="1060" w:left="1200" w:header="0" w:footer="874" w:gutter="0"/>
          <w:cols w:space="720"/>
        </w:sectPr>
      </w:pPr>
    </w:p>
    <w:p w:rsidR="0016366D" w:rsidRDefault="00BC0783" w:rsidP="0016366D">
      <w:pPr>
        <w:pStyle w:val="a3"/>
        <w:spacing w:before="48" w:line="278" w:lineRule="auto"/>
        <w:ind w:left="314" w:right="7585" w:firstLine="48"/>
        <w:jc w:val="both"/>
      </w:pPr>
      <w:r>
        <w:lastRenderedPageBreak/>
        <w:pict>
          <v:shape id="_x0000_s1033" type="#_x0000_t202" style="position:absolute;left:0;text-align:left;margin-left:72.25pt;margin-top:78.9pt;width:435pt;height:200.2pt;z-index:15732224;mso-position-horizontal-relative:page" fillcolor="#fcc" strokecolor="red" strokeweight=".48pt">
            <v:textbox inset="0,0,0,0">
              <w:txbxContent>
                <w:p w:rsidR="003B3788" w:rsidRDefault="00642476">
                  <w:pPr>
                    <w:pStyle w:val="a3"/>
                    <w:spacing w:before="61" w:line="278" w:lineRule="auto"/>
                    <w:ind w:left="103" w:right="104"/>
                    <w:jc w:val="both"/>
                  </w:pPr>
                  <w:r>
                    <w:rPr>
                      <w:color w:val="FF0000"/>
                      <w:spacing w:val="-8"/>
                    </w:rPr>
                    <w:t>施設や事業の運営方針等を、施設や事業の特性、津波浸水想定区域内にあ</w:t>
                  </w:r>
                  <w:r>
                    <w:rPr>
                      <w:color w:val="FF0000"/>
                      <w:spacing w:val="-12"/>
                    </w:rPr>
                    <w:t>るか否か、要配慮者の利用があるか否かなどを踏まえてあらかじめ定めて</w:t>
                  </w:r>
                  <w:r>
                    <w:rPr>
                      <w:color w:val="FF0000"/>
                    </w:rPr>
                    <w:t>おいてください。</w:t>
                  </w:r>
                </w:p>
                <w:p w:rsidR="003B3788" w:rsidRDefault="00642476">
                  <w:pPr>
                    <w:pStyle w:val="a3"/>
                    <w:spacing w:before="5"/>
                    <w:ind w:left="103"/>
                  </w:pPr>
                  <w:r>
                    <w:rPr>
                      <w:color w:val="FF0000"/>
                    </w:rPr>
                    <w:t>(例)</w:t>
                  </w:r>
                </w:p>
                <w:p w:rsidR="003B3788" w:rsidRDefault="00642476">
                  <w:pPr>
                    <w:pStyle w:val="a3"/>
                    <w:spacing w:before="56" w:line="278" w:lineRule="auto"/>
                    <w:ind w:left="362" w:right="108" w:hanging="260"/>
                  </w:pPr>
                  <w:r>
                    <w:rPr>
                      <w:color w:val="FF0000"/>
                      <w:spacing w:val="-11"/>
                    </w:rPr>
                    <w:t>•地震防災隊による対応を行った上で、通常の営業を継続することを基本</w:t>
                  </w:r>
                  <w:r>
                    <w:rPr>
                      <w:color w:val="FF0000"/>
                    </w:rPr>
                    <w:t>とする。</w:t>
                  </w:r>
                </w:p>
                <w:p w:rsidR="003B3788" w:rsidRDefault="00642476">
                  <w:pPr>
                    <w:pStyle w:val="a3"/>
                    <w:spacing w:before="3" w:line="278" w:lineRule="auto"/>
                    <w:ind w:left="362" w:right="108" w:hanging="260"/>
                  </w:pPr>
                  <w:r>
                    <w:rPr>
                      <w:color w:val="FF0000"/>
                      <w:spacing w:val="-12"/>
                    </w:rPr>
                    <w:t>•イベントや行事は、後発地震が発生した場合の参加者の安全確保につい</w:t>
                  </w:r>
                  <w:r>
                    <w:rPr>
                      <w:color w:val="FF0000"/>
                    </w:rPr>
                    <w:t>て定めた上で実施することを基本とする。</w:t>
                  </w:r>
                </w:p>
                <w:p w:rsidR="003B3788" w:rsidRDefault="00642476">
                  <w:pPr>
                    <w:pStyle w:val="a3"/>
                    <w:spacing w:before="2" w:line="278" w:lineRule="auto"/>
                    <w:ind w:left="362" w:right="108" w:hanging="260"/>
                  </w:pPr>
                  <w:r>
                    <w:rPr>
                      <w:color w:val="FF0000"/>
                      <w:spacing w:val="-10"/>
                    </w:rPr>
                    <w:t>•後発地震に対して警戒する措置をとる期間は、営業を停止するものとす</w:t>
                  </w:r>
                  <w:r>
                    <w:rPr>
                      <w:color w:val="FF0000"/>
                    </w:rPr>
                    <w:t>る。</w:t>
                  </w:r>
                </w:p>
              </w:txbxContent>
            </v:textbox>
            <w10:wrap anchorx="page"/>
          </v:shape>
        </w:pict>
      </w:r>
      <w:r w:rsidR="0016366D">
        <w:t>とおりとする。</w:t>
      </w:r>
    </w:p>
    <w:p w:rsidR="0016366D" w:rsidRDefault="0016366D" w:rsidP="0016366D">
      <w:pPr>
        <w:pStyle w:val="a3"/>
        <w:spacing w:line="280" w:lineRule="auto"/>
        <w:ind w:right="7633"/>
      </w:pPr>
      <w:r>
        <w:rPr>
          <w:rFonts w:hint="eastAsia"/>
        </w:rPr>
        <w:t>（１）</w:t>
      </w:r>
      <w:r>
        <w:rPr>
          <w:spacing w:val="-4"/>
        </w:rPr>
        <w:t xml:space="preserve">••••• </w:t>
      </w:r>
      <w:r>
        <w:rPr>
          <w:rFonts w:hint="eastAsia"/>
        </w:rPr>
        <w:t>（２）</w:t>
      </w:r>
      <w:r>
        <w:rPr>
          <w:spacing w:val="-4"/>
        </w:rPr>
        <w:t>•••••</w:t>
      </w:r>
    </w:p>
    <w:p w:rsidR="003B3788" w:rsidRDefault="003B3788">
      <w:pPr>
        <w:pStyle w:val="a3"/>
        <w:rPr>
          <w:sz w:val="20"/>
        </w:rPr>
      </w:pPr>
    </w:p>
    <w:p w:rsidR="0016366D" w:rsidRDefault="0016366D">
      <w:pPr>
        <w:pStyle w:val="a3"/>
        <w:rPr>
          <w:sz w:val="20"/>
        </w:rPr>
      </w:pPr>
    </w:p>
    <w:p w:rsidR="003B3788" w:rsidRDefault="003B3788">
      <w:pPr>
        <w:pStyle w:val="a3"/>
        <w:rPr>
          <w:sz w:val="20"/>
        </w:rPr>
      </w:pPr>
    </w:p>
    <w:p w:rsidR="003B3788" w:rsidRDefault="003B3788">
      <w:pPr>
        <w:pStyle w:val="a3"/>
        <w:rPr>
          <w:sz w:val="20"/>
        </w:rPr>
      </w:pPr>
    </w:p>
    <w:p w:rsidR="003B3788" w:rsidRDefault="003B3788">
      <w:pPr>
        <w:pStyle w:val="a3"/>
        <w:rPr>
          <w:sz w:val="20"/>
        </w:rPr>
      </w:pPr>
    </w:p>
    <w:p w:rsidR="003B3788" w:rsidRDefault="003B3788">
      <w:pPr>
        <w:pStyle w:val="a3"/>
        <w:rPr>
          <w:sz w:val="20"/>
        </w:rPr>
      </w:pPr>
    </w:p>
    <w:p w:rsidR="003B3788" w:rsidRDefault="003B3788">
      <w:pPr>
        <w:pStyle w:val="a3"/>
        <w:rPr>
          <w:sz w:val="20"/>
        </w:rPr>
      </w:pPr>
    </w:p>
    <w:p w:rsidR="003B3788" w:rsidRDefault="003B3788">
      <w:pPr>
        <w:pStyle w:val="a3"/>
        <w:rPr>
          <w:sz w:val="20"/>
        </w:rPr>
      </w:pPr>
    </w:p>
    <w:p w:rsidR="003B3788" w:rsidRDefault="003B3788">
      <w:pPr>
        <w:pStyle w:val="a3"/>
        <w:rPr>
          <w:sz w:val="20"/>
        </w:rPr>
      </w:pPr>
    </w:p>
    <w:p w:rsidR="003B3788" w:rsidRDefault="003B3788">
      <w:pPr>
        <w:pStyle w:val="a3"/>
        <w:rPr>
          <w:sz w:val="20"/>
        </w:rPr>
      </w:pPr>
    </w:p>
    <w:p w:rsidR="003B3788" w:rsidRDefault="003B3788">
      <w:pPr>
        <w:pStyle w:val="a3"/>
        <w:rPr>
          <w:sz w:val="20"/>
        </w:rPr>
      </w:pPr>
    </w:p>
    <w:p w:rsidR="003B3788" w:rsidRDefault="003B3788">
      <w:pPr>
        <w:pStyle w:val="a3"/>
        <w:rPr>
          <w:sz w:val="20"/>
        </w:rPr>
      </w:pPr>
    </w:p>
    <w:p w:rsidR="003B3788" w:rsidRDefault="003B3788">
      <w:pPr>
        <w:pStyle w:val="a3"/>
        <w:rPr>
          <w:sz w:val="20"/>
        </w:rPr>
      </w:pPr>
    </w:p>
    <w:p w:rsidR="003B3788" w:rsidRDefault="003B3788">
      <w:pPr>
        <w:pStyle w:val="a3"/>
        <w:rPr>
          <w:sz w:val="20"/>
        </w:rPr>
      </w:pPr>
    </w:p>
    <w:p w:rsidR="003B3788" w:rsidRDefault="003B3788">
      <w:pPr>
        <w:pStyle w:val="a3"/>
        <w:rPr>
          <w:sz w:val="20"/>
        </w:rPr>
      </w:pPr>
    </w:p>
    <w:p w:rsidR="003B3788" w:rsidRDefault="003B3788">
      <w:pPr>
        <w:pStyle w:val="a3"/>
        <w:rPr>
          <w:sz w:val="20"/>
        </w:rPr>
      </w:pPr>
    </w:p>
    <w:p w:rsidR="003B3788" w:rsidRDefault="003B3788">
      <w:pPr>
        <w:pStyle w:val="a3"/>
        <w:spacing w:before="8"/>
        <w:rPr>
          <w:sz w:val="27"/>
        </w:rPr>
      </w:pPr>
    </w:p>
    <w:p w:rsidR="003B3788" w:rsidRDefault="00642476">
      <w:pPr>
        <w:pStyle w:val="a3"/>
        <w:spacing w:before="63"/>
        <w:ind w:left="103"/>
      </w:pPr>
      <w:r>
        <w:t>（後発地震に対して注意する措置）</w:t>
      </w:r>
    </w:p>
    <w:p w:rsidR="003B3788" w:rsidRDefault="00642476">
      <w:pPr>
        <w:pStyle w:val="a3"/>
        <w:tabs>
          <w:tab w:val="left" w:pos="1401"/>
        </w:tabs>
        <w:spacing w:before="56" w:line="280" w:lineRule="auto"/>
        <w:ind w:left="362" w:right="364" w:hanging="260"/>
      </w:pPr>
      <w:r>
        <w:t>第１９条</w:t>
      </w:r>
      <w:r>
        <w:tab/>
        <w:t>後発地震に対して注意する措</w:t>
      </w:r>
      <w:r>
        <w:rPr>
          <w:spacing w:val="-19"/>
        </w:rPr>
        <w:t>置</w:t>
      </w:r>
      <w:r>
        <w:t>（地震防災隊の対応を除く</w:t>
      </w:r>
      <w:r>
        <w:rPr>
          <w:spacing w:val="-20"/>
        </w:rPr>
        <w:t>）</w:t>
      </w:r>
      <w:r>
        <w:t>は</w:t>
      </w:r>
      <w:r>
        <w:rPr>
          <w:spacing w:val="-20"/>
        </w:rPr>
        <w:t>、</w:t>
      </w:r>
      <w:r>
        <w:t>次</w:t>
      </w:r>
      <w:r>
        <w:rPr>
          <w:spacing w:val="-15"/>
        </w:rPr>
        <w:t>の</w:t>
      </w:r>
      <w:r>
        <w:t>とおりとする。</w:t>
      </w:r>
    </w:p>
    <w:p w:rsidR="0016366D" w:rsidRDefault="00BC0783" w:rsidP="0016366D">
      <w:pPr>
        <w:pStyle w:val="a3"/>
        <w:spacing w:line="280" w:lineRule="auto"/>
        <w:ind w:right="7633"/>
      </w:pPr>
      <w:r>
        <w:pict>
          <v:shape id="_x0000_s1032" type="#_x0000_t202" style="position:absolute;margin-left:72.25pt;margin-top:37.7pt;width:435pt;height:64.45pt;z-index:15731712;mso-position-horizontal-relative:page" fillcolor="#fcc" strokecolor="red" strokeweight=".48pt">
            <v:textbox inset="0,0,0,0">
              <w:txbxContent>
                <w:p w:rsidR="003B3788" w:rsidRDefault="00642476">
                  <w:pPr>
                    <w:pStyle w:val="a3"/>
                    <w:spacing w:before="61" w:line="278" w:lineRule="auto"/>
                    <w:ind w:left="103" w:right="107"/>
                    <w:jc w:val="both"/>
                  </w:pPr>
                  <w:r>
                    <w:rPr>
                      <w:color w:val="FF0000"/>
                      <w:spacing w:val="-8"/>
                    </w:rPr>
                    <w:t>施設や事業の運営方針等を、施設や事業の特性、津波浸水想定区域内にあ</w:t>
                  </w:r>
                  <w:r>
                    <w:rPr>
                      <w:color w:val="FF0000"/>
                      <w:spacing w:val="-12"/>
                    </w:rPr>
                    <w:t>るか否か、要配慮者の利用があるか否かなどを踏まえてあらかじめ定めて</w:t>
                  </w:r>
                  <w:r>
                    <w:rPr>
                      <w:color w:val="FF0000"/>
                    </w:rPr>
                    <w:t>おいてください。</w:t>
                  </w:r>
                </w:p>
              </w:txbxContent>
            </v:textbox>
            <w10:wrap anchorx="page"/>
          </v:shape>
        </w:pict>
      </w:r>
      <w:r w:rsidR="0016366D">
        <w:rPr>
          <w:rFonts w:hint="eastAsia"/>
        </w:rPr>
        <w:t>（１）</w:t>
      </w:r>
      <w:r w:rsidR="0016366D">
        <w:rPr>
          <w:spacing w:val="-4"/>
        </w:rPr>
        <w:t xml:space="preserve">••••• </w:t>
      </w:r>
      <w:r w:rsidR="0016366D">
        <w:rPr>
          <w:rFonts w:hint="eastAsia"/>
        </w:rPr>
        <w:t>（２）</w:t>
      </w:r>
      <w:r w:rsidR="0016366D">
        <w:rPr>
          <w:spacing w:val="-4"/>
        </w:rPr>
        <w:t>•••••</w:t>
      </w:r>
    </w:p>
    <w:p w:rsidR="003B3788" w:rsidRDefault="003B3788" w:rsidP="0016366D">
      <w:pPr>
        <w:pStyle w:val="a3"/>
        <w:tabs>
          <w:tab w:val="left" w:pos="833"/>
        </w:tabs>
        <w:spacing w:line="280" w:lineRule="auto"/>
        <w:ind w:right="7633"/>
      </w:pPr>
    </w:p>
    <w:p w:rsidR="003B3788" w:rsidRDefault="003B3788">
      <w:pPr>
        <w:pStyle w:val="a3"/>
        <w:rPr>
          <w:sz w:val="20"/>
        </w:rPr>
      </w:pPr>
    </w:p>
    <w:p w:rsidR="003B3788" w:rsidRDefault="003B3788">
      <w:pPr>
        <w:pStyle w:val="a3"/>
        <w:rPr>
          <w:sz w:val="20"/>
        </w:rPr>
      </w:pPr>
    </w:p>
    <w:p w:rsidR="003B3788" w:rsidRDefault="003B3788">
      <w:pPr>
        <w:pStyle w:val="a3"/>
        <w:rPr>
          <w:sz w:val="20"/>
        </w:rPr>
      </w:pPr>
    </w:p>
    <w:p w:rsidR="003B3788" w:rsidRDefault="003B3788">
      <w:pPr>
        <w:pStyle w:val="a3"/>
        <w:rPr>
          <w:sz w:val="20"/>
        </w:rPr>
      </w:pPr>
    </w:p>
    <w:p w:rsidR="003B3788" w:rsidRDefault="003B3788">
      <w:pPr>
        <w:pStyle w:val="a3"/>
        <w:rPr>
          <w:sz w:val="20"/>
        </w:rPr>
      </w:pPr>
    </w:p>
    <w:p w:rsidR="003B3788" w:rsidRDefault="003B3788">
      <w:pPr>
        <w:pStyle w:val="a3"/>
        <w:rPr>
          <w:sz w:val="20"/>
        </w:rPr>
      </w:pPr>
    </w:p>
    <w:p w:rsidR="003B3788" w:rsidRDefault="0016366D">
      <w:pPr>
        <w:pStyle w:val="a3"/>
        <w:tabs>
          <w:tab w:val="left" w:pos="1142"/>
        </w:tabs>
        <w:spacing w:before="63"/>
        <w:ind w:left="103"/>
      </w:pPr>
      <w:r>
        <w:rPr>
          <w:rFonts w:hint="eastAsia"/>
        </w:rPr>
        <w:t>第</w:t>
      </w:r>
      <w:r w:rsidR="00642476">
        <w:t>４章</w:t>
      </w:r>
      <w:r w:rsidR="00642476">
        <w:tab/>
        <w:t>防災訓練、地震防災上必要な教育及び広報に関する事項</w:t>
      </w:r>
    </w:p>
    <w:p w:rsidR="003B3788" w:rsidRPr="0016366D" w:rsidRDefault="003B3788">
      <w:pPr>
        <w:pStyle w:val="a3"/>
        <w:spacing w:before="12"/>
        <w:rPr>
          <w:sz w:val="22"/>
        </w:rPr>
      </w:pPr>
    </w:p>
    <w:p w:rsidR="003B3788" w:rsidRDefault="00642476">
      <w:pPr>
        <w:pStyle w:val="a3"/>
        <w:ind w:left="103"/>
      </w:pPr>
      <w:r>
        <w:t>（訓練）</w:t>
      </w:r>
    </w:p>
    <w:p w:rsidR="003B3788" w:rsidRDefault="00642476">
      <w:pPr>
        <w:pStyle w:val="a3"/>
        <w:spacing w:before="56" w:line="280" w:lineRule="auto"/>
        <w:ind w:left="362" w:right="366" w:hanging="260"/>
        <w:jc w:val="both"/>
      </w:pPr>
      <w:r>
        <w:rPr>
          <w:spacing w:val="-3"/>
        </w:rPr>
        <w:t>第２０条 隊長が行う防災訓練は、次による。なお、訓練は年１回以上行うもの</w:t>
      </w:r>
      <w:r>
        <w:rPr>
          <w:spacing w:val="-9"/>
        </w:rPr>
        <w:t>とする。また、地方公共団体及び関係機関が行う訓練には積極的に参加するも</w:t>
      </w:r>
      <w:r>
        <w:t>のとする。</w:t>
      </w:r>
    </w:p>
    <w:p w:rsidR="003B3788" w:rsidRDefault="0016366D" w:rsidP="0016366D">
      <w:pPr>
        <w:pStyle w:val="a3"/>
        <w:spacing w:line="280" w:lineRule="auto"/>
        <w:ind w:right="5553"/>
      </w:pPr>
      <w:r>
        <w:rPr>
          <w:rFonts w:hint="eastAsia"/>
        </w:rPr>
        <w:t>（１）</w:t>
      </w:r>
      <w:r w:rsidR="00642476">
        <w:t>情報収集•伝達に関する訓</w:t>
      </w:r>
      <w:r w:rsidR="00642476">
        <w:rPr>
          <w:spacing w:val="-18"/>
        </w:rPr>
        <w:t>練</w:t>
      </w:r>
      <w:r>
        <w:rPr>
          <w:rFonts w:hint="eastAsia"/>
        </w:rPr>
        <w:t>（２）</w:t>
      </w:r>
      <w:r w:rsidR="00642476">
        <w:t>津波からの避難に関する訓</w:t>
      </w:r>
      <w:r w:rsidR="00642476">
        <w:rPr>
          <w:spacing w:val="-18"/>
        </w:rPr>
        <w:t>練</w:t>
      </w:r>
    </w:p>
    <w:p w:rsidR="003B3788" w:rsidRDefault="0016366D" w:rsidP="0016366D">
      <w:pPr>
        <w:pStyle w:val="a3"/>
        <w:spacing w:line="331" w:lineRule="exact"/>
      </w:pPr>
      <w:r>
        <w:rPr>
          <w:rFonts w:hint="eastAsia"/>
        </w:rPr>
        <w:t>（３）</w:t>
      </w:r>
      <w:r w:rsidR="00642476">
        <w:t>その他前各号を統合した総合防災訓練</w:t>
      </w:r>
    </w:p>
    <w:p w:rsidR="003B3788" w:rsidRPr="0016366D" w:rsidRDefault="003B3788">
      <w:pPr>
        <w:pStyle w:val="a3"/>
        <w:spacing w:before="11"/>
        <w:rPr>
          <w:sz w:val="22"/>
        </w:rPr>
      </w:pPr>
    </w:p>
    <w:p w:rsidR="003B3788" w:rsidRDefault="00642476">
      <w:pPr>
        <w:pStyle w:val="a3"/>
        <w:ind w:left="103"/>
      </w:pPr>
      <w:r>
        <w:t>（教育）</w:t>
      </w:r>
    </w:p>
    <w:p w:rsidR="003B3788" w:rsidRDefault="00642476">
      <w:pPr>
        <w:pStyle w:val="a3"/>
        <w:tabs>
          <w:tab w:val="left" w:pos="1401"/>
        </w:tabs>
        <w:spacing w:before="53"/>
        <w:ind w:left="103"/>
      </w:pPr>
      <w:r>
        <w:t>第２１条</w:t>
      </w:r>
      <w:r>
        <w:tab/>
        <w:t>隊長が従業員等に対して行う教育は、次による。</w:t>
      </w:r>
    </w:p>
    <w:p w:rsidR="003B3788" w:rsidRDefault="003B3788">
      <w:pPr>
        <w:sectPr w:rsidR="003B3788">
          <w:pgSz w:w="11910" w:h="16840"/>
          <w:pgMar w:top="1380" w:right="940" w:bottom="1060" w:left="1200" w:header="0" w:footer="874" w:gutter="0"/>
          <w:cols w:space="720"/>
        </w:sectPr>
      </w:pPr>
    </w:p>
    <w:p w:rsidR="003B3788" w:rsidRDefault="0016366D" w:rsidP="0016366D">
      <w:pPr>
        <w:pStyle w:val="a3"/>
        <w:spacing w:before="48" w:line="280" w:lineRule="auto"/>
        <w:ind w:right="372"/>
        <w:jc w:val="both"/>
      </w:pPr>
      <w:r>
        <w:rPr>
          <w:rFonts w:hint="eastAsia"/>
        </w:rPr>
        <w:lastRenderedPageBreak/>
        <w:t>（１）</w:t>
      </w:r>
      <w:r w:rsidR="00642476">
        <w:t>南海トラフ地震に伴い発生すると予想される地震動及び津波に関する知識</w:t>
      </w:r>
    </w:p>
    <w:p w:rsidR="003B3788" w:rsidRDefault="0016366D" w:rsidP="0016366D">
      <w:pPr>
        <w:pStyle w:val="a3"/>
        <w:spacing w:line="331" w:lineRule="exact"/>
        <w:jc w:val="both"/>
      </w:pPr>
      <w:r>
        <w:rPr>
          <w:rFonts w:hint="eastAsia"/>
        </w:rPr>
        <w:t>（２）</w:t>
      </w:r>
      <w:r w:rsidR="00642476">
        <w:t>地震及び津波に関する一般的な知識</w:t>
      </w:r>
    </w:p>
    <w:p w:rsidR="003B3788" w:rsidRDefault="0016366D" w:rsidP="0016366D">
      <w:pPr>
        <w:pStyle w:val="a3"/>
        <w:spacing w:before="53" w:line="280" w:lineRule="auto"/>
        <w:ind w:left="518" w:right="366" w:hangingChars="200" w:hanging="518"/>
        <w:jc w:val="both"/>
      </w:pPr>
      <w:r>
        <w:rPr>
          <w:rFonts w:hint="eastAsia"/>
          <w:spacing w:val="-1"/>
        </w:rPr>
        <w:t>（３）</w:t>
      </w:r>
      <w:r w:rsidR="00642476">
        <w:rPr>
          <w:spacing w:val="-1"/>
        </w:rPr>
        <w:t>南海トラフ地震臨時情報</w:t>
      </w:r>
      <w:r w:rsidR="00642476">
        <w:t>（調査中</w:t>
      </w:r>
      <w:r w:rsidR="00642476">
        <w:rPr>
          <w:spacing w:val="-128"/>
        </w:rPr>
        <w:t>）</w:t>
      </w:r>
      <w:r w:rsidR="00642476">
        <w:rPr>
          <w:spacing w:val="-11"/>
        </w:rPr>
        <w:t>、南海トラフ地震臨時情報</w:t>
      </w:r>
      <w:r w:rsidR="00642476">
        <w:t>（</w:t>
      </w:r>
      <w:r w:rsidR="00642476">
        <w:rPr>
          <w:spacing w:val="-3"/>
        </w:rPr>
        <w:t>巨大地震警</w:t>
      </w:r>
      <w:r w:rsidR="00642476">
        <w:t>戒</w:t>
      </w:r>
      <w:r w:rsidR="00642476">
        <w:rPr>
          <w:spacing w:val="-5"/>
        </w:rPr>
        <w:t>）</w:t>
      </w:r>
      <w:r w:rsidR="00642476">
        <w:rPr>
          <w:spacing w:val="-1"/>
        </w:rPr>
        <w:t>及び南海トラフ地震臨時情報</w:t>
      </w:r>
      <w:r w:rsidR="00642476">
        <w:t>（巨大地震注意</w:t>
      </w:r>
      <w:r w:rsidR="00642476">
        <w:rPr>
          <w:spacing w:val="-5"/>
        </w:rPr>
        <w:t>）</w:t>
      </w:r>
      <w:r w:rsidR="00642476">
        <w:rPr>
          <w:spacing w:val="-2"/>
        </w:rPr>
        <w:t>の内容並びにこれに基づ</w:t>
      </w:r>
      <w:r w:rsidR="00642476">
        <w:t>きとられる措置の内容</w:t>
      </w:r>
    </w:p>
    <w:p w:rsidR="003B3788" w:rsidRDefault="0016366D" w:rsidP="0016366D">
      <w:pPr>
        <w:pStyle w:val="a3"/>
        <w:spacing w:line="280" w:lineRule="auto"/>
        <w:ind w:left="518" w:right="362" w:hangingChars="200" w:hanging="518"/>
        <w:jc w:val="both"/>
      </w:pPr>
      <w:r>
        <w:rPr>
          <w:rFonts w:hint="eastAsia"/>
          <w:spacing w:val="-1"/>
        </w:rPr>
        <w:t>（４）</w:t>
      </w:r>
      <w:r w:rsidR="00642476">
        <w:rPr>
          <w:spacing w:val="-1"/>
        </w:rPr>
        <w:t>地震が発生した場合、地震に伴い津波警報等が発表された場合並びに南海</w:t>
      </w:r>
      <w:r w:rsidR="00642476">
        <w:rPr>
          <w:spacing w:val="-4"/>
        </w:rPr>
        <w:t>トラフ地震臨時情報</w:t>
      </w:r>
      <w:r w:rsidR="00642476">
        <w:t>（調査中</w:t>
      </w:r>
      <w:r w:rsidR="00642476">
        <w:rPr>
          <w:spacing w:val="-130"/>
        </w:rPr>
        <w:t>）</w:t>
      </w:r>
      <w:r w:rsidR="00642476">
        <w:rPr>
          <w:spacing w:val="-9"/>
        </w:rPr>
        <w:t>、南海トラフ地震臨時情報</w:t>
      </w:r>
      <w:r w:rsidR="00642476">
        <w:t>（巨大地震警戒</w:t>
      </w:r>
      <w:r w:rsidR="00642476">
        <w:rPr>
          <w:spacing w:val="-34"/>
        </w:rPr>
        <w:t>）</w:t>
      </w:r>
      <w:r w:rsidR="00642476">
        <w:rPr>
          <w:spacing w:val="-12"/>
        </w:rPr>
        <w:t>及</w:t>
      </w:r>
      <w:r w:rsidR="00642476">
        <w:rPr>
          <w:spacing w:val="-1"/>
        </w:rPr>
        <w:t>び南海トラフ地震臨時情報</w:t>
      </w:r>
      <w:r w:rsidR="00642476">
        <w:t>（巨大地震注意</w:t>
      </w:r>
      <w:r w:rsidR="00642476">
        <w:rPr>
          <w:spacing w:val="-5"/>
        </w:rPr>
        <w:t>）</w:t>
      </w:r>
      <w:r w:rsidR="00642476">
        <w:rPr>
          <w:spacing w:val="-1"/>
        </w:rPr>
        <w:t>が発表された場合に具体的にと</w:t>
      </w:r>
      <w:r w:rsidR="00642476">
        <w:t>るべき行動に関する知識</w:t>
      </w:r>
    </w:p>
    <w:p w:rsidR="003B3788" w:rsidRDefault="0016366D" w:rsidP="0016366D">
      <w:pPr>
        <w:pStyle w:val="a3"/>
        <w:spacing w:line="278" w:lineRule="auto"/>
        <w:ind w:left="518" w:right="362" w:hangingChars="200" w:hanging="518"/>
        <w:jc w:val="both"/>
      </w:pPr>
      <w:r>
        <w:rPr>
          <w:rFonts w:hint="eastAsia"/>
          <w:spacing w:val="-1"/>
        </w:rPr>
        <w:t>（５）</w:t>
      </w:r>
      <w:r w:rsidR="00642476">
        <w:rPr>
          <w:spacing w:val="-1"/>
        </w:rPr>
        <w:t>地震が発生した場合、地震に伴い津波警報等が発表された場合並びに南海</w:t>
      </w:r>
      <w:r w:rsidR="00642476">
        <w:rPr>
          <w:spacing w:val="-4"/>
        </w:rPr>
        <w:t>トラフ地震臨時情報</w:t>
      </w:r>
      <w:r w:rsidR="00642476">
        <w:t>（調査中</w:t>
      </w:r>
      <w:r w:rsidR="00642476">
        <w:rPr>
          <w:spacing w:val="-130"/>
        </w:rPr>
        <w:t>）</w:t>
      </w:r>
      <w:r w:rsidR="00642476">
        <w:rPr>
          <w:spacing w:val="-9"/>
        </w:rPr>
        <w:t>、南海トラフ地震臨時情報</w:t>
      </w:r>
      <w:r w:rsidR="00642476">
        <w:t>（巨大地震警戒</w:t>
      </w:r>
      <w:r w:rsidR="00642476">
        <w:rPr>
          <w:spacing w:val="-34"/>
        </w:rPr>
        <w:t>）</w:t>
      </w:r>
      <w:r w:rsidR="00642476">
        <w:rPr>
          <w:spacing w:val="-12"/>
        </w:rPr>
        <w:t>及</w:t>
      </w:r>
      <w:r w:rsidR="00642476">
        <w:rPr>
          <w:spacing w:val="-1"/>
        </w:rPr>
        <w:t>び南海トラフ地震臨時情報</w:t>
      </w:r>
      <w:r w:rsidR="00642476">
        <w:t>（巨大地震注意</w:t>
      </w:r>
      <w:r w:rsidR="00642476">
        <w:rPr>
          <w:spacing w:val="-5"/>
        </w:rPr>
        <w:t>）</w:t>
      </w:r>
      <w:r w:rsidR="00642476">
        <w:rPr>
          <w:spacing w:val="-1"/>
        </w:rPr>
        <w:t>が発表された場合に従業員等が</w:t>
      </w:r>
      <w:r w:rsidR="00642476">
        <w:t>果たすべき役割</w:t>
      </w:r>
    </w:p>
    <w:p w:rsidR="003B3788" w:rsidRDefault="0016366D" w:rsidP="0016366D">
      <w:pPr>
        <w:pStyle w:val="a3"/>
        <w:spacing w:before="1" w:line="280" w:lineRule="auto"/>
        <w:ind w:right="2173"/>
        <w:jc w:val="both"/>
      </w:pPr>
      <w:r>
        <w:rPr>
          <w:rFonts w:hint="eastAsia"/>
        </w:rPr>
        <w:t>（６）</w:t>
      </w:r>
      <w:r>
        <w:t>地震防災対策として現在講じられている対策に関する知識</w:t>
      </w:r>
      <w:r>
        <w:rPr>
          <w:rFonts w:hint="eastAsia"/>
        </w:rPr>
        <w:t>（７）</w:t>
      </w:r>
      <w:r w:rsidR="00642476">
        <w:t>今後地震対策として取り組む必要のある課題</w:t>
      </w:r>
    </w:p>
    <w:p w:rsidR="003B3788" w:rsidRPr="0016366D" w:rsidRDefault="003B3788">
      <w:pPr>
        <w:pStyle w:val="a3"/>
        <w:spacing w:before="8"/>
        <w:rPr>
          <w:sz w:val="18"/>
        </w:rPr>
      </w:pPr>
    </w:p>
    <w:p w:rsidR="003B3788" w:rsidRDefault="00642476">
      <w:pPr>
        <w:pStyle w:val="a3"/>
        <w:ind w:left="103"/>
      </w:pPr>
      <w:r>
        <w:t>（広報）</w:t>
      </w:r>
    </w:p>
    <w:p w:rsidR="003B3788" w:rsidRDefault="00642476">
      <w:pPr>
        <w:pStyle w:val="a3"/>
        <w:tabs>
          <w:tab w:val="left" w:pos="1401"/>
        </w:tabs>
        <w:spacing w:before="56"/>
        <w:ind w:left="103"/>
      </w:pPr>
      <w:r>
        <w:t>第２２条</w:t>
      </w:r>
      <w:r>
        <w:tab/>
        <w:t>隊長が顧客等に対して事前に行う広報は、次による。</w:t>
      </w:r>
    </w:p>
    <w:p w:rsidR="003B3788" w:rsidRDefault="0016366D" w:rsidP="0016366D">
      <w:pPr>
        <w:pStyle w:val="a3"/>
        <w:spacing w:before="56" w:line="280" w:lineRule="auto"/>
        <w:ind w:left="518" w:right="361" w:hangingChars="200" w:hanging="518"/>
        <w:jc w:val="both"/>
      </w:pPr>
      <w:r>
        <w:rPr>
          <w:rFonts w:hint="eastAsia"/>
          <w:spacing w:val="-1"/>
        </w:rPr>
        <w:t>（１）</w:t>
      </w:r>
      <w:r w:rsidR="00642476">
        <w:rPr>
          <w:spacing w:val="-1"/>
        </w:rPr>
        <w:t>地震が発生した場合、地震に伴い津波警報等が発表された場合並びに南海</w:t>
      </w:r>
      <w:r w:rsidR="00642476">
        <w:rPr>
          <w:spacing w:val="-4"/>
        </w:rPr>
        <w:t>トラフ地震臨時情報</w:t>
      </w:r>
      <w:r w:rsidR="00642476">
        <w:t>（調査中</w:t>
      </w:r>
      <w:r w:rsidR="00642476">
        <w:rPr>
          <w:spacing w:val="-130"/>
        </w:rPr>
        <w:t>）</w:t>
      </w:r>
      <w:r w:rsidR="00642476">
        <w:rPr>
          <w:spacing w:val="-9"/>
        </w:rPr>
        <w:t>、南海トラフ地震臨時情報</w:t>
      </w:r>
      <w:r w:rsidR="00642476">
        <w:t>（巨大地震警戒</w:t>
      </w:r>
      <w:r w:rsidR="00642476">
        <w:rPr>
          <w:spacing w:val="-34"/>
        </w:rPr>
        <w:t>）</w:t>
      </w:r>
      <w:r w:rsidR="00642476">
        <w:rPr>
          <w:spacing w:val="-11"/>
        </w:rPr>
        <w:t>及</w:t>
      </w:r>
      <w:r w:rsidR="00642476">
        <w:rPr>
          <w:spacing w:val="-1"/>
        </w:rPr>
        <w:t>び南海トラフ地震臨時情報</w:t>
      </w:r>
      <w:r w:rsidR="00642476">
        <w:t>（巨大地震注意</w:t>
      </w:r>
      <w:r w:rsidR="00642476">
        <w:rPr>
          <w:spacing w:val="-5"/>
        </w:rPr>
        <w:t>）</w:t>
      </w:r>
      <w:r w:rsidR="00642476">
        <w:rPr>
          <w:spacing w:val="-2"/>
        </w:rPr>
        <w:t>が発表された場合の出火防止対</w:t>
      </w:r>
      <w:r w:rsidR="00642476">
        <w:rPr>
          <w:spacing w:val="-4"/>
        </w:rPr>
        <w:t>策、顧客同士が協力して行う救助活動•避難行動、自動車運行の自粛等、防</w:t>
      </w:r>
      <w:r w:rsidR="00642476">
        <w:t>災上とるべき行動に関する知識</w:t>
      </w:r>
    </w:p>
    <w:p w:rsidR="003B3788" w:rsidRPr="0016366D" w:rsidRDefault="0016366D" w:rsidP="0016366D">
      <w:pPr>
        <w:pStyle w:val="a3"/>
        <w:spacing w:line="280" w:lineRule="auto"/>
        <w:ind w:left="518" w:right="366" w:hangingChars="200" w:hanging="518"/>
        <w:jc w:val="both"/>
        <w:rPr>
          <w:spacing w:val="-1"/>
        </w:rPr>
      </w:pPr>
      <w:r>
        <w:rPr>
          <w:rFonts w:hint="eastAsia"/>
          <w:spacing w:val="-1"/>
        </w:rPr>
        <w:t>（２）</w:t>
      </w:r>
      <w:r w:rsidR="00642476">
        <w:rPr>
          <w:spacing w:val="-1"/>
        </w:rPr>
        <w:t>南海トラフ地震臨時情報</w:t>
      </w:r>
      <w:r w:rsidR="00642476">
        <w:t>（調査中</w:t>
      </w:r>
      <w:r w:rsidR="00642476">
        <w:rPr>
          <w:spacing w:val="-128"/>
        </w:rPr>
        <w:t>）</w:t>
      </w:r>
      <w:r w:rsidR="00642476">
        <w:rPr>
          <w:spacing w:val="-11"/>
        </w:rPr>
        <w:t>、南海トラフ地震臨時情報</w:t>
      </w:r>
      <w:r w:rsidR="00642476">
        <w:t>（</w:t>
      </w:r>
      <w:r w:rsidR="00642476">
        <w:rPr>
          <w:spacing w:val="-3"/>
        </w:rPr>
        <w:t>巨大地震警</w:t>
      </w:r>
      <w:r w:rsidR="00642476">
        <w:t>戒</w:t>
      </w:r>
      <w:r w:rsidR="00642476">
        <w:rPr>
          <w:spacing w:val="-5"/>
        </w:rPr>
        <w:t>）</w:t>
      </w:r>
      <w:r w:rsidR="00642476">
        <w:rPr>
          <w:spacing w:val="-1"/>
        </w:rPr>
        <w:t>及び南海トラフ地震臨時情報</w:t>
      </w:r>
      <w:r w:rsidR="00642476">
        <w:t>（巨大地震注意</w:t>
      </w:r>
      <w:r w:rsidR="00642476">
        <w:rPr>
          <w:spacing w:val="-5"/>
        </w:rPr>
        <w:t>）</w:t>
      </w:r>
      <w:r w:rsidR="00642476">
        <w:rPr>
          <w:spacing w:val="-2"/>
        </w:rPr>
        <w:t>の内容並びにこれに基づ</w:t>
      </w:r>
      <w:r w:rsidR="00642476">
        <w:t>き取られる措置の内容</w:t>
      </w:r>
    </w:p>
    <w:p w:rsidR="003B3788" w:rsidRDefault="0016366D" w:rsidP="0016366D">
      <w:pPr>
        <w:pStyle w:val="a3"/>
        <w:spacing w:line="331" w:lineRule="exact"/>
        <w:jc w:val="both"/>
      </w:pPr>
      <w:r>
        <w:rPr>
          <w:rFonts w:hint="eastAsia"/>
        </w:rPr>
        <w:t>（３）</w:t>
      </w:r>
      <w:r w:rsidR="00642476">
        <w:t>正確な情報入手の方法</w:t>
      </w:r>
    </w:p>
    <w:p w:rsidR="003B3788" w:rsidRDefault="0016366D" w:rsidP="0016366D">
      <w:pPr>
        <w:pStyle w:val="a3"/>
        <w:spacing w:before="46"/>
        <w:jc w:val="both"/>
      </w:pPr>
      <w:r>
        <w:rPr>
          <w:rFonts w:hint="eastAsia"/>
        </w:rPr>
        <w:t>（４）</w:t>
      </w:r>
      <w:r w:rsidR="00642476">
        <w:t>防災関係機関が講ずる災害応急対策等の内容</w:t>
      </w:r>
    </w:p>
    <w:p w:rsidR="003B3788" w:rsidRDefault="0016366D" w:rsidP="0016366D">
      <w:pPr>
        <w:pStyle w:val="a3"/>
        <w:spacing w:before="55" w:line="280" w:lineRule="auto"/>
        <w:ind w:right="871"/>
        <w:jc w:val="both"/>
      </w:pPr>
      <w:r>
        <w:rPr>
          <w:rFonts w:hint="eastAsia"/>
        </w:rPr>
        <w:t>（５）</w:t>
      </w:r>
      <w:r>
        <w:t>各地域における避難対象地区、急傾斜地崩壊危険箇所等に関する知識</w:t>
      </w:r>
      <w:r>
        <w:rPr>
          <w:rFonts w:hint="eastAsia"/>
        </w:rPr>
        <w:t>（６）</w:t>
      </w:r>
      <w:r w:rsidR="00642476">
        <w:t>各地域における避難場所及び避難経路に関する知識</w:t>
      </w:r>
    </w:p>
    <w:p w:rsidR="0016366D" w:rsidRDefault="00BC0783">
      <w:pPr>
        <w:pStyle w:val="a3"/>
        <w:tabs>
          <w:tab w:val="left" w:pos="881"/>
        </w:tabs>
        <w:spacing w:before="63" w:line="280" w:lineRule="auto"/>
        <w:ind w:left="624" w:right="369" w:hanging="521"/>
        <w:rPr>
          <w:w w:val="95"/>
        </w:rPr>
      </w:pPr>
      <w:r>
        <w:rPr>
          <w:noProof/>
        </w:rPr>
        <w:pict>
          <v:shape id="_x0000_s1049" type="#_x0000_t202" style="position:absolute;left:0;text-align:left;margin-left:65.05pt;margin-top:23.7pt;width:479.75pt;height:95.65pt;z-index:487593472;mso-position-horizontal-relative:page" fillcolor="#fcc" strokecolor="red" strokeweight=".48pt">
            <v:textbox inset="0,0,0,0">
              <w:txbxContent>
                <w:p w:rsidR="0016366D" w:rsidRPr="0016366D" w:rsidRDefault="0016366D" w:rsidP="0016366D">
                  <w:pPr>
                    <w:pStyle w:val="a3"/>
                    <w:tabs>
                      <w:tab w:val="left" w:pos="881"/>
                    </w:tabs>
                    <w:spacing w:before="63" w:line="280" w:lineRule="auto"/>
                    <w:ind w:left="624" w:right="369" w:hanging="521"/>
                    <w:rPr>
                      <w:color w:val="FF0000"/>
                    </w:rPr>
                  </w:pPr>
                  <w:r w:rsidRPr="0016366D">
                    <w:rPr>
                      <w:color w:val="FF0000"/>
                      <w:w w:val="95"/>
                    </w:rPr>
                    <w:t>※１</w:t>
                  </w:r>
                  <w:r w:rsidRPr="0016366D">
                    <w:rPr>
                      <w:color w:val="FF0000"/>
                      <w:w w:val="95"/>
                    </w:rPr>
                    <w:tab/>
                  </w:r>
                  <w:r w:rsidRPr="0016366D">
                    <w:rPr>
                      <w:color w:val="FF0000"/>
                      <w:w w:val="95"/>
                    </w:rPr>
                    <w:tab/>
                  </w:r>
                  <w:r w:rsidRPr="0016366D">
                    <w:rPr>
                      <w:color w:val="FF0000"/>
                      <w:spacing w:val="-9"/>
                    </w:rPr>
                    <w:t>この例は、ここに定める以外の事項を定めることを妨げているものではな</w:t>
                  </w:r>
                  <w:r w:rsidRPr="0016366D">
                    <w:rPr>
                      <w:color w:val="FF0000"/>
                    </w:rPr>
                    <w:t>い。事業所等で安全確保対策等を定める必要があれば規定すること。</w:t>
                  </w:r>
                </w:p>
                <w:p w:rsidR="0016366D" w:rsidRPr="0016366D" w:rsidRDefault="0016366D" w:rsidP="0016366D">
                  <w:pPr>
                    <w:pStyle w:val="a3"/>
                    <w:tabs>
                      <w:tab w:val="left" w:pos="881"/>
                    </w:tabs>
                    <w:spacing w:line="280" w:lineRule="auto"/>
                    <w:ind w:left="624" w:right="107" w:hanging="521"/>
                    <w:rPr>
                      <w:color w:val="FF0000"/>
                    </w:rPr>
                  </w:pPr>
                  <w:r w:rsidRPr="0016366D">
                    <w:rPr>
                      <w:color w:val="FF0000"/>
                      <w:w w:val="95"/>
                    </w:rPr>
                    <w:t>※２</w:t>
                  </w:r>
                  <w:r w:rsidRPr="0016366D">
                    <w:rPr>
                      <w:color w:val="FF0000"/>
                      <w:w w:val="95"/>
                    </w:rPr>
                    <w:tab/>
                  </w:r>
                  <w:r w:rsidRPr="0016366D">
                    <w:rPr>
                      <w:color w:val="FF0000"/>
                      <w:w w:val="95"/>
                    </w:rPr>
                    <w:tab/>
                  </w:r>
                  <w:r w:rsidRPr="0016366D">
                    <w:rPr>
                      <w:color w:val="FF0000"/>
                      <w:spacing w:val="-5"/>
                    </w:rPr>
                    <w:t>この例にある組織等を規定するうえで、地震発災時の応急対応を考えると、</w:t>
                  </w:r>
                  <w:r w:rsidRPr="0016366D">
                    <w:rPr>
                      <w:color w:val="FF0000"/>
                    </w:rPr>
                    <w:t>なるべく既存計画（規定）に定める組織を用いた方が望まし</w:t>
                  </w:r>
                  <w:r w:rsidRPr="0016366D">
                    <w:rPr>
                      <w:rFonts w:hint="eastAsia"/>
                      <w:color w:val="FF0000"/>
                    </w:rPr>
                    <w:t>い。</w:t>
                  </w:r>
                </w:p>
              </w:txbxContent>
            </v:textbox>
            <w10:wrap anchorx="page"/>
          </v:shape>
        </w:pict>
      </w:r>
    </w:p>
    <w:p w:rsidR="003B3788" w:rsidRDefault="003B3788">
      <w:pPr>
        <w:spacing w:line="280" w:lineRule="auto"/>
        <w:sectPr w:rsidR="003B3788">
          <w:pgSz w:w="11910" w:h="16840"/>
          <w:pgMar w:top="1380" w:right="940" w:bottom="1060" w:left="1200" w:header="0" w:footer="874" w:gutter="0"/>
          <w:cols w:space="720"/>
        </w:sectPr>
      </w:pPr>
    </w:p>
    <w:p w:rsidR="003B3788" w:rsidRDefault="00642476">
      <w:pPr>
        <w:spacing w:before="41"/>
        <w:ind w:left="103"/>
        <w:rPr>
          <w:sz w:val="24"/>
        </w:rPr>
      </w:pPr>
      <w:r>
        <w:rPr>
          <w:sz w:val="24"/>
        </w:rPr>
        <w:t>別表</w:t>
      </w:r>
    </w:p>
    <w:p w:rsidR="003B3788" w:rsidRDefault="003B3788">
      <w:pPr>
        <w:pStyle w:val="a3"/>
        <w:rPr>
          <w:sz w:val="20"/>
        </w:rPr>
      </w:pPr>
    </w:p>
    <w:p w:rsidR="003B3788" w:rsidRDefault="003B3788">
      <w:pPr>
        <w:pStyle w:val="a3"/>
        <w:rPr>
          <w:sz w:val="20"/>
        </w:rPr>
      </w:pPr>
    </w:p>
    <w:p w:rsidR="003B3788" w:rsidRDefault="003B3788">
      <w:pPr>
        <w:pStyle w:val="a3"/>
        <w:rPr>
          <w:sz w:val="20"/>
        </w:rPr>
      </w:pPr>
    </w:p>
    <w:p w:rsidR="003B3788" w:rsidRDefault="003B3788">
      <w:pPr>
        <w:pStyle w:val="a3"/>
        <w:rPr>
          <w:sz w:val="20"/>
        </w:rPr>
      </w:pPr>
    </w:p>
    <w:p w:rsidR="003B3788" w:rsidRDefault="00BC0783">
      <w:pPr>
        <w:pStyle w:val="a3"/>
        <w:spacing w:before="11"/>
        <w:rPr>
          <w:sz w:val="20"/>
        </w:rPr>
      </w:pPr>
      <w:r>
        <w:pict>
          <v:group id="_x0000_s1026" style="position:absolute;margin-left:103.9pt;margin-top:15.3pt;width:356.4pt;height:164.7pt;z-index:-15724032;mso-wrap-distance-left:0;mso-wrap-distance-right:0;mso-position-horizontal-relative:page" coordorigin="2078,306" coordsize="7128,3294">
            <v:shape id="_x0000_s1030" style="position:absolute;left:4962;top:904;width:1360;height:2160" coordorigin="4962,904" coordsize="1360,2160" o:spt="100" adj="0,,0" path="m5682,3001r630,m4962,906r1359,m5712,904r-12,2160e" filled="f" strokeweight="1pt">
              <v:stroke joinstyle="round"/>
              <v:formulas/>
              <v:path arrowok="t" o:connecttype="segments"/>
            </v:shape>
            <v:shape id="_x0000_s1029" type="#_x0000_t202" style="position:absolute;left:6317;top:2412;width:2879;height:1177" filled="f" strokeweight="1pt">
              <v:textbox inset="0,0,0,0">
                <w:txbxContent>
                  <w:p w:rsidR="003B3788" w:rsidRDefault="003B3788">
                    <w:pPr>
                      <w:spacing w:before="12"/>
                      <w:rPr>
                        <w:sz w:val="17"/>
                      </w:rPr>
                    </w:pPr>
                  </w:p>
                  <w:p w:rsidR="003B3788" w:rsidRDefault="00642476">
                    <w:pPr>
                      <w:ind w:left="146"/>
                      <w:rPr>
                        <w:rFonts w:ascii="ＭＳ 明朝" w:eastAsia="ＭＳ 明朝"/>
                        <w:sz w:val="21"/>
                      </w:rPr>
                    </w:pPr>
                    <w:r>
                      <w:rPr>
                        <w:rFonts w:ascii="ＭＳ 明朝" w:eastAsia="ＭＳ 明朝" w:hint="eastAsia"/>
                        <w:sz w:val="21"/>
                      </w:rPr>
                      <w:t>避難誘導班</w:t>
                    </w:r>
                  </w:p>
                  <w:p w:rsidR="003B3788" w:rsidRDefault="00642476">
                    <w:pPr>
                      <w:spacing w:before="139"/>
                      <w:ind w:left="146"/>
                      <w:rPr>
                        <w:rFonts w:ascii="ＭＳ 明朝" w:hAnsi="ＭＳ 明朝"/>
                        <w:sz w:val="21"/>
                      </w:rPr>
                    </w:pPr>
                    <w:r>
                      <w:rPr>
                        <w:rFonts w:ascii="ＭＳ 明朝" w:hAnsi="ＭＳ 明朝"/>
                        <w:sz w:val="21"/>
                      </w:rPr>
                      <w:t>○○○○○○</w:t>
                    </w:r>
                  </w:p>
                </w:txbxContent>
              </v:textbox>
            </v:shape>
            <v:shape id="_x0000_s1028" type="#_x0000_t202" style="position:absolute;left:6317;top:316;width:2879;height:1178" filled="f" strokeweight="1pt">
              <v:textbox inset="0,0,0,0">
                <w:txbxContent>
                  <w:p w:rsidR="003B3788" w:rsidRDefault="003B3788">
                    <w:pPr>
                      <w:spacing w:before="10"/>
                      <w:rPr>
                        <w:sz w:val="17"/>
                      </w:rPr>
                    </w:pPr>
                  </w:p>
                  <w:p w:rsidR="003B3788" w:rsidRDefault="00642476">
                    <w:pPr>
                      <w:ind w:left="144"/>
                      <w:rPr>
                        <w:rFonts w:ascii="ＭＳ 明朝" w:eastAsia="ＭＳ 明朝"/>
                        <w:sz w:val="21"/>
                      </w:rPr>
                    </w:pPr>
                    <w:r>
                      <w:rPr>
                        <w:rFonts w:ascii="ＭＳ 明朝" w:eastAsia="ＭＳ 明朝" w:hint="eastAsia"/>
                        <w:sz w:val="21"/>
                      </w:rPr>
                      <w:t>情報収集連絡班</w:t>
                    </w:r>
                  </w:p>
                  <w:p w:rsidR="003B3788" w:rsidRDefault="00642476">
                    <w:pPr>
                      <w:spacing w:before="139"/>
                      <w:ind w:left="144"/>
                      <w:rPr>
                        <w:rFonts w:ascii="ＭＳ 明朝" w:hAnsi="ＭＳ 明朝"/>
                        <w:sz w:val="21"/>
                      </w:rPr>
                    </w:pPr>
                    <w:r>
                      <w:rPr>
                        <w:rFonts w:ascii="ＭＳ 明朝" w:hAnsi="ＭＳ 明朝"/>
                        <w:sz w:val="21"/>
                      </w:rPr>
                      <w:t>○○○○○○</w:t>
                    </w:r>
                  </w:p>
                </w:txbxContent>
              </v:textbox>
            </v:shape>
            <v:shape id="_x0000_s1027" type="#_x0000_t202" style="position:absolute;left:2088;top:316;width:2880;height:1968" filled="f" strokeweight="1pt">
              <v:textbox inset="0,0,0,0">
                <w:txbxContent>
                  <w:p w:rsidR="003B3788" w:rsidRDefault="003B3788">
                    <w:pPr>
                      <w:spacing w:before="10"/>
                      <w:rPr>
                        <w:sz w:val="17"/>
                      </w:rPr>
                    </w:pPr>
                  </w:p>
                  <w:p w:rsidR="003B3788" w:rsidRDefault="00642476">
                    <w:pPr>
                      <w:ind w:left="143"/>
                      <w:rPr>
                        <w:rFonts w:ascii="ＭＳ 明朝" w:eastAsia="ＭＳ 明朝"/>
                        <w:sz w:val="21"/>
                      </w:rPr>
                    </w:pPr>
                    <w:r>
                      <w:rPr>
                        <w:rFonts w:ascii="ＭＳ 明朝" w:eastAsia="ＭＳ 明朝" w:hint="eastAsia"/>
                        <w:sz w:val="21"/>
                      </w:rPr>
                      <w:t>地震防災隊長</w:t>
                    </w:r>
                  </w:p>
                  <w:p w:rsidR="003B3788" w:rsidRDefault="00642476">
                    <w:pPr>
                      <w:spacing w:before="139" w:line="364" w:lineRule="auto"/>
                      <w:ind w:left="143" w:right="1240"/>
                      <w:rPr>
                        <w:rFonts w:ascii="ＭＳ 明朝" w:eastAsia="ＭＳ 明朝" w:hAnsi="ＭＳ 明朝"/>
                        <w:sz w:val="21"/>
                      </w:rPr>
                    </w:pPr>
                    <w:r>
                      <w:rPr>
                        <w:rFonts w:ascii="ＭＳ 明朝" w:eastAsia="ＭＳ 明朝" w:hAnsi="ＭＳ 明朝" w:hint="eastAsia"/>
                        <w:sz w:val="21"/>
                      </w:rPr>
                      <w:t xml:space="preserve">○○○○○○ </w:t>
                    </w:r>
                    <w:r>
                      <w:rPr>
                        <w:rFonts w:ascii="ＭＳ 明朝" w:eastAsia="ＭＳ 明朝" w:hAnsi="ＭＳ 明朝" w:hint="eastAsia"/>
                        <w:spacing w:val="-4"/>
                        <w:sz w:val="21"/>
                      </w:rPr>
                      <w:t>地震防災副隊長</w:t>
                    </w:r>
                  </w:p>
                  <w:p w:rsidR="003B3788" w:rsidRDefault="00642476">
                    <w:pPr>
                      <w:spacing w:line="267" w:lineRule="exact"/>
                      <w:ind w:left="143"/>
                      <w:rPr>
                        <w:rFonts w:ascii="ＭＳ 明朝" w:hAnsi="ＭＳ 明朝"/>
                        <w:sz w:val="21"/>
                      </w:rPr>
                    </w:pPr>
                    <w:r>
                      <w:rPr>
                        <w:rFonts w:ascii="ＭＳ 明朝" w:hAnsi="ＭＳ 明朝"/>
                        <w:sz w:val="21"/>
                      </w:rPr>
                      <w:t>○○○○○○</w:t>
                    </w:r>
                  </w:p>
                </w:txbxContent>
              </v:textbox>
            </v:shape>
            <w10:wrap type="topAndBottom" anchorx="page"/>
          </v:group>
        </w:pict>
      </w:r>
    </w:p>
    <w:p w:rsidR="003B3788" w:rsidRDefault="003B3788">
      <w:pPr>
        <w:rPr>
          <w:sz w:val="20"/>
        </w:rPr>
        <w:sectPr w:rsidR="003B3788">
          <w:pgSz w:w="11910" w:h="16840"/>
          <w:pgMar w:top="1400" w:right="940" w:bottom="1060" w:left="1200" w:header="0" w:footer="874" w:gutter="0"/>
          <w:cols w:space="720"/>
        </w:sectPr>
      </w:pPr>
    </w:p>
    <w:p w:rsidR="0016366D" w:rsidRDefault="0016366D" w:rsidP="0016366D">
      <w:pPr>
        <w:spacing w:before="41"/>
        <w:ind w:left="103"/>
        <w:rPr>
          <w:sz w:val="24"/>
        </w:rPr>
      </w:pPr>
      <w:r>
        <w:rPr>
          <w:sz w:val="24"/>
        </w:rPr>
        <w:t>別</w:t>
      </w:r>
      <w:r>
        <w:rPr>
          <w:rFonts w:hint="eastAsia"/>
          <w:sz w:val="24"/>
        </w:rPr>
        <w:t>図第〇</w:t>
      </w:r>
      <w:bookmarkEnd w:id="0"/>
    </w:p>
    <w:sectPr w:rsidR="0016366D" w:rsidSect="0016366D">
      <w:footerReference w:type="default" r:id="rId9"/>
      <w:pgSz w:w="11910" w:h="16840"/>
      <w:pgMar w:top="2420" w:right="880" w:bottom="2420" w:left="1100" w:header="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476" w:rsidRDefault="00642476">
      <w:r>
        <w:separator/>
      </w:r>
    </w:p>
  </w:endnote>
  <w:endnote w:type="continuationSeparator" w:id="0">
    <w:p w:rsidR="00642476" w:rsidRDefault="00642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788" w:rsidRDefault="00BC0783">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292pt;margin-top:787.2pt;width:11.3pt;height:12.6pt;z-index:-15889920;mso-position-horizontal-relative:page;mso-position-vertical-relative:page" filled="f" stroked="f">
          <v:textbox inset="0,0,0,0">
            <w:txbxContent>
              <w:p w:rsidR="003B3788" w:rsidRDefault="00642476">
                <w:pPr>
                  <w:spacing w:line="251" w:lineRule="exact"/>
                  <w:ind w:left="60"/>
                  <w:rPr>
                    <w:rFonts w:ascii="ＭＳ 明朝"/>
                    <w:sz w:val="21"/>
                  </w:rPr>
                </w:pPr>
                <w:r>
                  <w:fldChar w:fldCharType="begin"/>
                </w:r>
                <w:r>
                  <w:rPr>
                    <w:rFonts w:ascii="ＭＳ 明朝"/>
                    <w:sz w:val="21"/>
                  </w:rPr>
                  <w:instrText xml:space="preserve"> PAGE </w:instrText>
                </w:r>
                <w:r>
                  <w:fldChar w:fldCharType="separate"/>
                </w:r>
                <w:r w:rsidR="00BC0783">
                  <w:rPr>
                    <w:rFonts w:ascii="ＭＳ 明朝"/>
                    <w:noProof/>
                    <w:sz w:val="21"/>
                  </w:rPr>
                  <w:t>1</w:t>
                </w:r>
                <w:r>
                  <w:fldChar w:fldCharType="end"/>
                </w:r>
              </w:p>
            </w:txbxContent>
          </v:textbox>
          <w10:wrap anchorx="page" anchory="page"/>
        </v:shape>
      </w:pict>
    </w:r>
    <w:r>
      <w:pict>
        <v:shape id="_x0000_s2051" type="#_x0000_t202" style="position:absolute;margin-left:64.2pt;margin-top:811.7pt;width:4.75pt;height:13.65pt;z-index:-15889408;mso-position-horizontal-relative:page;mso-position-vertical-relative:page" filled="f" stroked="f">
          <v:textbox inset="0,0,0,0">
            <w:txbxContent>
              <w:p w:rsidR="003B3788" w:rsidRDefault="00642476">
                <w:pPr>
                  <w:spacing w:line="273" w:lineRule="exact"/>
                  <w:ind w:left="20"/>
                  <w:rPr>
                    <w:rFonts w:ascii="游明朝"/>
                    <w:sz w:val="21"/>
                  </w:rPr>
                </w:pPr>
                <w:r>
                  <w:rPr>
                    <w:rFonts w:ascii="游明朝"/>
                    <w:sz w:val="21"/>
                  </w:rPr>
                  <w:t xml:space="preserve">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788" w:rsidRDefault="00BC0783">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99.8pt;margin-top:743.05pt;width:7.3pt;height:12.6pt;z-index:-15888896;mso-position-horizontal-relative:page;mso-position-vertical-relative:page" filled="f" stroked="f">
          <v:textbox inset="0,0,0,0">
            <w:txbxContent>
              <w:p w:rsidR="003B3788" w:rsidRDefault="00642476">
                <w:pPr>
                  <w:spacing w:line="251" w:lineRule="exact"/>
                  <w:ind w:left="20"/>
                  <w:rPr>
                    <w:rFonts w:ascii="ＭＳ 明朝"/>
                    <w:sz w:val="21"/>
                  </w:rPr>
                </w:pPr>
                <w:r>
                  <w:rPr>
                    <w:rFonts w:ascii="ＭＳ 明朝"/>
                    <w:sz w:val="21"/>
                  </w:rPr>
                  <w:t>9</w:t>
                </w:r>
              </w:p>
            </w:txbxContent>
          </v:textbox>
          <w10:wrap anchorx="page" anchory="page"/>
        </v:shape>
      </w:pict>
    </w:r>
    <w:r>
      <w:pict>
        <v:shape id="_x0000_s2049" type="#_x0000_t202" style="position:absolute;margin-left:75.55pt;margin-top:570.75pt;width:4.75pt;height:13.65pt;z-index:-15888384;mso-position-horizontal-relative:page;mso-position-vertical-relative:page" filled="f" stroked="f">
          <v:textbox inset="0,0,0,0">
            <w:txbxContent>
              <w:p w:rsidR="003B3788" w:rsidRDefault="00642476">
                <w:pPr>
                  <w:spacing w:line="273" w:lineRule="exact"/>
                  <w:ind w:left="20"/>
                  <w:rPr>
                    <w:rFonts w:ascii="游明朝"/>
                    <w:sz w:val="21"/>
                  </w:rPr>
                </w:pPr>
                <w:r>
                  <w:rPr>
                    <w:rFonts w:ascii="游明朝"/>
                    <w:sz w:val="21"/>
                  </w:rP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476" w:rsidRDefault="00642476">
      <w:r>
        <w:separator/>
      </w:r>
    </w:p>
  </w:footnote>
  <w:footnote w:type="continuationSeparator" w:id="0">
    <w:p w:rsidR="00642476" w:rsidRDefault="00642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53C57"/>
    <w:multiLevelType w:val="hybridMultilevel"/>
    <w:tmpl w:val="18BC6A66"/>
    <w:lvl w:ilvl="0" w:tplc="5F5006EC">
      <w:numFmt w:val="bullet"/>
      <w:lvlText w:val="•"/>
      <w:lvlJc w:val="left"/>
      <w:pPr>
        <w:ind w:left="362" w:hanging="261"/>
      </w:pPr>
      <w:rPr>
        <w:rFonts w:ascii="HG丸ｺﾞｼｯｸM-PRO" w:eastAsia="HG丸ｺﾞｼｯｸM-PRO" w:hAnsi="HG丸ｺﾞｼｯｸM-PRO" w:cs="HG丸ｺﾞｼｯｸM-PRO" w:hint="default"/>
        <w:color w:val="FF0000"/>
        <w:spacing w:val="-3"/>
        <w:w w:val="99"/>
        <w:sz w:val="24"/>
        <w:szCs w:val="24"/>
        <w:lang w:val="en-US" w:eastAsia="ja-JP" w:bidi="ar-SA"/>
      </w:rPr>
    </w:lvl>
    <w:lvl w:ilvl="1" w:tplc="E65041F0">
      <w:numFmt w:val="bullet"/>
      <w:lvlText w:val="•"/>
      <w:lvlJc w:val="left"/>
      <w:pPr>
        <w:ind w:left="1201" w:hanging="261"/>
      </w:pPr>
      <w:rPr>
        <w:rFonts w:hint="default"/>
        <w:lang w:val="en-US" w:eastAsia="ja-JP" w:bidi="ar-SA"/>
      </w:rPr>
    </w:lvl>
    <w:lvl w:ilvl="2" w:tplc="23F6DECE">
      <w:numFmt w:val="bullet"/>
      <w:lvlText w:val="•"/>
      <w:lvlJc w:val="left"/>
      <w:pPr>
        <w:ind w:left="2043" w:hanging="261"/>
      </w:pPr>
      <w:rPr>
        <w:rFonts w:hint="default"/>
        <w:lang w:val="en-US" w:eastAsia="ja-JP" w:bidi="ar-SA"/>
      </w:rPr>
    </w:lvl>
    <w:lvl w:ilvl="3" w:tplc="025E3572">
      <w:numFmt w:val="bullet"/>
      <w:lvlText w:val="•"/>
      <w:lvlJc w:val="left"/>
      <w:pPr>
        <w:ind w:left="2884" w:hanging="261"/>
      </w:pPr>
      <w:rPr>
        <w:rFonts w:hint="default"/>
        <w:lang w:val="en-US" w:eastAsia="ja-JP" w:bidi="ar-SA"/>
      </w:rPr>
    </w:lvl>
    <w:lvl w:ilvl="4" w:tplc="A1B417C6">
      <w:numFmt w:val="bullet"/>
      <w:lvlText w:val="•"/>
      <w:lvlJc w:val="left"/>
      <w:pPr>
        <w:ind w:left="3726" w:hanging="261"/>
      </w:pPr>
      <w:rPr>
        <w:rFonts w:hint="default"/>
        <w:lang w:val="en-US" w:eastAsia="ja-JP" w:bidi="ar-SA"/>
      </w:rPr>
    </w:lvl>
    <w:lvl w:ilvl="5" w:tplc="8774D3D8">
      <w:numFmt w:val="bullet"/>
      <w:lvlText w:val="•"/>
      <w:lvlJc w:val="left"/>
      <w:pPr>
        <w:ind w:left="4567" w:hanging="261"/>
      </w:pPr>
      <w:rPr>
        <w:rFonts w:hint="default"/>
        <w:lang w:val="en-US" w:eastAsia="ja-JP" w:bidi="ar-SA"/>
      </w:rPr>
    </w:lvl>
    <w:lvl w:ilvl="6" w:tplc="B37AF862">
      <w:numFmt w:val="bullet"/>
      <w:lvlText w:val="•"/>
      <w:lvlJc w:val="left"/>
      <w:pPr>
        <w:ind w:left="5409" w:hanging="261"/>
      </w:pPr>
      <w:rPr>
        <w:rFonts w:hint="default"/>
        <w:lang w:val="en-US" w:eastAsia="ja-JP" w:bidi="ar-SA"/>
      </w:rPr>
    </w:lvl>
    <w:lvl w:ilvl="7" w:tplc="5038CFB0">
      <w:numFmt w:val="bullet"/>
      <w:lvlText w:val="•"/>
      <w:lvlJc w:val="left"/>
      <w:pPr>
        <w:ind w:left="6251" w:hanging="261"/>
      </w:pPr>
      <w:rPr>
        <w:rFonts w:hint="default"/>
        <w:lang w:val="en-US" w:eastAsia="ja-JP" w:bidi="ar-SA"/>
      </w:rPr>
    </w:lvl>
    <w:lvl w:ilvl="8" w:tplc="2424C1E0">
      <w:numFmt w:val="bullet"/>
      <w:lvlText w:val="•"/>
      <w:lvlJc w:val="left"/>
      <w:pPr>
        <w:ind w:left="7092" w:hanging="261"/>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3B3788"/>
    <w:rsid w:val="0016366D"/>
    <w:rsid w:val="003B3788"/>
    <w:rsid w:val="004D63DE"/>
    <w:rsid w:val="00642476"/>
    <w:rsid w:val="00BC0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1"/>
    </o:shapelayout>
  </w:shapeDefaults>
  <w:decimalSymbol w:val="."/>
  <w:listSeparator w:val=","/>
  <w14:docId w14:val="2BBD6602"/>
  <w15:docId w15:val="{D3FB9716-7209-4FA3-AA33-D398317E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HG丸ｺﾞｼｯｸM-PRO" w:eastAsia="HG丸ｺﾞｼｯｸM-PRO" w:hAnsi="HG丸ｺﾞｼｯｸM-PRO" w:cs="HG丸ｺﾞｼｯｸM-PRO"/>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6"/>
      <w:szCs w:val="2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D63DE"/>
    <w:pPr>
      <w:tabs>
        <w:tab w:val="center" w:pos="4252"/>
        <w:tab w:val="right" w:pos="8504"/>
      </w:tabs>
      <w:snapToGrid w:val="0"/>
    </w:pPr>
  </w:style>
  <w:style w:type="character" w:customStyle="1" w:styleId="a7">
    <w:name w:val="ヘッダー (文字)"/>
    <w:basedOn w:val="a0"/>
    <w:link w:val="a6"/>
    <w:uiPriority w:val="99"/>
    <w:rsid w:val="004D63DE"/>
    <w:rPr>
      <w:rFonts w:ascii="HG丸ｺﾞｼｯｸM-PRO" w:eastAsia="HG丸ｺﾞｼｯｸM-PRO" w:hAnsi="HG丸ｺﾞｼｯｸM-PRO" w:cs="HG丸ｺﾞｼｯｸM-PRO"/>
      <w:lang w:eastAsia="ja-JP"/>
    </w:rPr>
  </w:style>
  <w:style w:type="paragraph" w:styleId="a8">
    <w:name w:val="footer"/>
    <w:basedOn w:val="a"/>
    <w:link w:val="a9"/>
    <w:uiPriority w:val="99"/>
    <w:unhideWhenUsed/>
    <w:rsid w:val="004D63DE"/>
    <w:pPr>
      <w:tabs>
        <w:tab w:val="center" w:pos="4252"/>
        <w:tab w:val="right" w:pos="8504"/>
      </w:tabs>
      <w:snapToGrid w:val="0"/>
    </w:pPr>
  </w:style>
  <w:style w:type="character" w:customStyle="1" w:styleId="a9">
    <w:name w:val="フッター (文字)"/>
    <w:basedOn w:val="a0"/>
    <w:link w:val="a8"/>
    <w:uiPriority w:val="99"/>
    <w:rsid w:val="004D63DE"/>
    <w:rPr>
      <w:rFonts w:ascii="HG丸ｺﾞｼｯｸM-PRO" w:eastAsia="HG丸ｺﾞｼｯｸM-PRO" w:hAnsi="HG丸ｺﾞｼｯｸM-PRO" w:cs="HG丸ｺﾞｼｯｸM-PRO"/>
      <w:lang w:eastAsia="ja-JP"/>
    </w:rPr>
  </w:style>
  <w:style w:type="character" w:customStyle="1" w:styleId="a4">
    <w:name w:val="本文 (文字)"/>
    <w:basedOn w:val="a0"/>
    <w:link w:val="a3"/>
    <w:uiPriority w:val="1"/>
    <w:rsid w:val="0016366D"/>
    <w:rPr>
      <w:rFonts w:ascii="HG丸ｺﾞｼｯｸM-PRO" w:eastAsia="HG丸ｺﾞｼｯｸM-PRO" w:hAnsi="HG丸ｺﾞｼｯｸM-PRO" w:cs="HG丸ｺﾞｼｯｸM-PRO"/>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DC1E9-480F-4136-B5D5-9EDEAFE0E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698</Words>
  <Characters>3985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nasupply22</cp:lastModifiedBy>
  <cp:revision>4</cp:revision>
  <dcterms:created xsi:type="dcterms:W3CDTF">2025-10-22T06:12:00Z</dcterms:created>
  <dcterms:modified xsi:type="dcterms:W3CDTF">2025-10-22T06:52:00Z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LastSaved">
    <vt:filetime>2025-10-22T00:00:00Z</vt:filetime>
  </property>
</Properties>
</file>