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89" w:rsidRDefault="007E2B89" w:rsidP="007E2B89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第５号様式（第４条</w:t>
      </w:r>
      <w:r>
        <w:rPr>
          <w:rFonts w:ascii="ＭＳ 明朝" w:eastAsia="ＭＳ 明朝" w:hAnsi="ＭＳ 明朝" w:hint="eastAsia"/>
          <w:kern w:val="0"/>
          <w:sz w:val="22"/>
        </w:rPr>
        <w:t>関係）</w:t>
      </w:r>
    </w:p>
    <w:p w:rsidR="00907995" w:rsidRPr="00A15137" w:rsidRDefault="00FA7554" w:rsidP="00B4344F">
      <w:pPr>
        <w:spacing w:beforeLines="50" w:before="180" w:afterLines="50" w:after="180"/>
        <w:jc w:val="center"/>
        <w:rPr>
          <w:rFonts w:ascii="ＭＳ 明朝" w:eastAsia="ＭＳ 明朝" w:hAnsi="ＭＳ 明朝"/>
          <w:spacing w:val="10"/>
          <w:sz w:val="28"/>
        </w:rPr>
      </w:pPr>
      <w:r w:rsidRPr="00A15137">
        <w:rPr>
          <w:rFonts w:ascii="ＭＳ 明朝" w:eastAsia="ＭＳ 明朝" w:hAnsi="ＭＳ 明朝" w:hint="eastAsia"/>
          <w:spacing w:val="10"/>
          <w:sz w:val="28"/>
        </w:rPr>
        <w:t>専用水道休止・廃止届出書</w:t>
      </w:r>
    </w:p>
    <w:p w:rsidR="00907995" w:rsidRPr="00A15137" w:rsidRDefault="00907995" w:rsidP="0090799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07995" w:rsidRPr="00A15137" w:rsidRDefault="00907995">
      <w:pPr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佐世保市保健所長　</w:t>
      </w:r>
      <w:r w:rsidR="00E86904" w:rsidRPr="00A15137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907995" w:rsidRPr="00A15137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55DB"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55DB"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0855DB" w:rsidRPr="00A15137" w:rsidRDefault="00FA7554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設置</w:t>
      </w:r>
      <w:r w:rsidR="000855DB"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者　　　　　　　　　　　　　　　　　　</w:t>
      </w:r>
    </w:p>
    <w:p w:rsidR="00907995" w:rsidRPr="00A15137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55DB"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0855DB"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A15137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A15137" w:rsidRDefault="000855DB" w:rsidP="0090799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15137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A15137" w:rsidRDefault="00B223ED">
            <w:pPr>
              <w:rPr>
                <w:rFonts w:ascii="ＭＳ 明朝" w:eastAsia="ＭＳ 明朝" w:hAnsi="ＭＳ 明朝"/>
                <w:color w:val="000000" w:themeColor="text1"/>
                <w:spacing w:val="-10"/>
                <w:sz w:val="22"/>
              </w:rPr>
            </w:pPr>
            <w:r w:rsidRPr="00A15137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法人又は</w:t>
            </w:r>
            <w:r w:rsidR="00907995" w:rsidRPr="00A15137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A15137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855DB" w:rsidRPr="00A15137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 xml:space="preserve">水道事務所の所在地　　　　　　　　　　　　</w:t>
      </w:r>
    </w:p>
    <w:p w:rsidR="00907995" w:rsidRPr="00A15137" w:rsidRDefault="0090799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07995" w:rsidRPr="00A15137" w:rsidRDefault="006F6CBD" w:rsidP="006F6CBD">
      <w:pPr>
        <w:spacing w:afterLines="50" w:after="180"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年　　月　　日付第　　　　号で確認を受けた　　　　専用水道を（休止・廃止）したので、佐世保市専用水道及び簡易専用水道取扱規則第４</w:t>
      </w:r>
      <w:r w:rsidRPr="00A15137">
        <w:rPr>
          <w:rFonts w:ascii="ＭＳ 明朝" w:eastAsia="ＭＳ 明朝" w:hAnsi="ＭＳ 明朝"/>
          <w:color w:val="000000" w:themeColor="text1"/>
          <w:sz w:val="22"/>
        </w:rPr>
        <w:t>条の規定により</w:t>
      </w: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次のとおり届け出ます。</w:t>
      </w:r>
    </w:p>
    <w:tbl>
      <w:tblPr>
        <w:tblpPr w:leftFromText="142" w:rightFromText="142" w:vertAnchor="text" w:horzAnchor="margin" w:tblpY="-3"/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617"/>
      </w:tblGrid>
      <w:tr w:rsidR="005D60CC" w:rsidRPr="00A15137" w:rsidTr="00C824F0">
        <w:trPr>
          <w:cantSplit/>
          <w:trHeight w:val="136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A15137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pacing w:val="1"/>
                <w:w w:val="84"/>
                <w:kern w:val="0"/>
                <w:sz w:val="22"/>
              </w:rPr>
              <w:t>休止</w:t>
            </w:r>
            <w:r w:rsidRPr="00A15137">
              <w:rPr>
                <w:rFonts w:ascii="ＭＳ 明朝" w:eastAsia="ＭＳ 明朝" w:hAnsi="Century" w:cs="Times New Roman"/>
                <w:snapToGrid w:val="0"/>
                <w:color w:val="000000" w:themeColor="text1"/>
                <w:spacing w:val="1"/>
                <w:w w:val="84"/>
                <w:kern w:val="0"/>
                <w:sz w:val="22"/>
              </w:rPr>
              <w:t>又は廃止の理</w:t>
            </w:r>
            <w:r w:rsidRPr="00A15137">
              <w:rPr>
                <w:rFonts w:ascii="ＭＳ 明朝" w:eastAsia="ＭＳ 明朝" w:hAnsi="Century" w:cs="Times New Roman"/>
                <w:snapToGrid w:val="0"/>
                <w:color w:val="000000" w:themeColor="text1"/>
                <w:w w:val="84"/>
                <w:kern w:val="0"/>
                <w:sz w:val="22"/>
              </w:rPr>
              <w:t>由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Cs w:val="21"/>
              </w:rPr>
            </w:pPr>
            <w:r w:rsidRPr="00A151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5D60CC" w:rsidRPr="00A15137" w:rsidTr="00C824F0">
        <w:trPr>
          <w:cantSplit/>
          <w:trHeight w:val="73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  <w:t>休止予定期間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A151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年　　月　　日から　　　　　年　　月　　日まで</w:t>
            </w:r>
          </w:p>
        </w:tc>
      </w:tr>
      <w:tr w:rsidR="005D60CC" w:rsidRPr="00A15137" w:rsidTr="00C824F0">
        <w:trPr>
          <w:cantSplit/>
          <w:trHeight w:val="73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574" w:rsidRPr="00A15137" w:rsidRDefault="000B20DE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151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廃止日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A151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5D60CC" w:rsidRPr="00A15137" w:rsidTr="00C824F0">
        <w:trPr>
          <w:cantSplit/>
          <w:trHeight w:val="113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FitText/>
            <w:vAlign w:val="center"/>
          </w:tcPr>
          <w:p w:rsidR="006100C1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A151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pacing w:val="2"/>
                <w:w w:val="94"/>
                <w:kern w:val="0"/>
                <w:sz w:val="22"/>
              </w:rPr>
              <w:t>休止</w:t>
            </w: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pacing w:val="2"/>
                <w:w w:val="94"/>
                <w:kern w:val="0"/>
                <w:sz w:val="22"/>
              </w:rPr>
              <w:t>又は廃止後</w:t>
            </w: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pacing w:val="-4"/>
                <w:w w:val="94"/>
                <w:kern w:val="0"/>
                <w:sz w:val="22"/>
              </w:rPr>
              <w:t>の</w:t>
            </w:r>
          </w:p>
          <w:p w:rsidR="00004937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pacing w:val="2"/>
                <w:w w:val="94"/>
                <w:kern w:val="0"/>
                <w:sz w:val="22"/>
              </w:rPr>
              <w:t>当該地域の飲料</w:t>
            </w: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pacing w:val="-4"/>
                <w:w w:val="94"/>
                <w:kern w:val="0"/>
                <w:sz w:val="22"/>
              </w:rPr>
              <w:t>水</w:t>
            </w:r>
          </w:p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spacing w:val="35"/>
                <w:kern w:val="0"/>
                <w:sz w:val="22"/>
              </w:rPr>
              <w:t>確保の見込</w:t>
            </w:r>
            <w:r w:rsidRPr="00A15137"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  <w:t>み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74" w:rsidRPr="00A15137" w:rsidRDefault="00515574" w:rsidP="0000493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142750" w:rsidRPr="00A15137" w:rsidRDefault="00515574" w:rsidP="00142750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（添付書類）</w:t>
      </w:r>
    </w:p>
    <w:p w:rsidR="00E86904" w:rsidRPr="00A15137" w:rsidRDefault="00FA7554" w:rsidP="0014275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15137">
        <w:rPr>
          <w:rFonts w:ascii="ＭＳ 明朝" w:eastAsia="ＭＳ 明朝" w:hAnsi="ＭＳ 明朝" w:hint="eastAsia"/>
          <w:color w:val="000000" w:themeColor="text1"/>
          <w:sz w:val="22"/>
        </w:rPr>
        <w:t>一部休止又は廃止の場合は給水区域図に着色区分したもの</w:t>
      </w:r>
    </w:p>
    <w:sectPr w:rsidR="00E86904" w:rsidRPr="00A15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DE" w:rsidRDefault="000B20DE" w:rsidP="000B20DE">
      <w:r>
        <w:separator/>
      </w:r>
    </w:p>
  </w:endnote>
  <w:endnote w:type="continuationSeparator" w:id="0">
    <w:p w:rsidR="000B20DE" w:rsidRDefault="000B20DE" w:rsidP="000B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DE" w:rsidRDefault="000B20DE" w:rsidP="000B20DE">
      <w:r>
        <w:separator/>
      </w:r>
    </w:p>
  </w:footnote>
  <w:footnote w:type="continuationSeparator" w:id="0">
    <w:p w:rsidR="000B20DE" w:rsidRDefault="000B20DE" w:rsidP="000B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04937"/>
    <w:rsid w:val="00047FD9"/>
    <w:rsid w:val="00062C21"/>
    <w:rsid w:val="00065AA9"/>
    <w:rsid w:val="000855DB"/>
    <w:rsid w:val="000901C9"/>
    <w:rsid w:val="00091C5D"/>
    <w:rsid w:val="000B20DE"/>
    <w:rsid w:val="000C7608"/>
    <w:rsid w:val="000E16F8"/>
    <w:rsid w:val="000E38BD"/>
    <w:rsid w:val="000F6E35"/>
    <w:rsid w:val="000F7349"/>
    <w:rsid w:val="00142750"/>
    <w:rsid w:val="00172F15"/>
    <w:rsid w:val="00192B6C"/>
    <w:rsid w:val="001D4423"/>
    <w:rsid w:val="001E64A4"/>
    <w:rsid w:val="002140D8"/>
    <w:rsid w:val="00216C86"/>
    <w:rsid w:val="0024636A"/>
    <w:rsid w:val="0025630E"/>
    <w:rsid w:val="00262406"/>
    <w:rsid w:val="00286773"/>
    <w:rsid w:val="002D5E1F"/>
    <w:rsid w:val="003433B4"/>
    <w:rsid w:val="00375BBD"/>
    <w:rsid w:val="003A6783"/>
    <w:rsid w:val="004577FB"/>
    <w:rsid w:val="00487F86"/>
    <w:rsid w:val="004A468D"/>
    <w:rsid w:val="00515574"/>
    <w:rsid w:val="005252D7"/>
    <w:rsid w:val="005605CE"/>
    <w:rsid w:val="005820CB"/>
    <w:rsid w:val="005A35D3"/>
    <w:rsid w:val="005D60CC"/>
    <w:rsid w:val="006100C1"/>
    <w:rsid w:val="006143BE"/>
    <w:rsid w:val="00671CD1"/>
    <w:rsid w:val="00690213"/>
    <w:rsid w:val="006A706F"/>
    <w:rsid w:val="006B6495"/>
    <w:rsid w:val="006F6CBD"/>
    <w:rsid w:val="00770D10"/>
    <w:rsid w:val="007A3CB9"/>
    <w:rsid w:val="007D4170"/>
    <w:rsid w:val="007E2B89"/>
    <w:rsid w:val="008547F8"/>
    <w:rsid w:val="00894BD1"/>
    <w:rsid w:val="008F1AD5"/>
    <w:rsid w:val="00907995"/>
    <w:rsid w:val="00A15137"/>
    <w:rsid w:val="00A4222F"/>
    <w:rsid w:val="00A97160"/>
    <w:rsid w:val="00AA71DC"/>
    <w:rsid w:val="00B223ED"/>
    <w:rsid w:val="00B23496"/>
    <w:rsid w:val="00B4031C"/>
    <w:rsid w:val="00B4344F"/>
    <w:rsid w:val="00B52A02"/>
    <w:rsid w:val="00B944B2"/>
    <w:rsid w:val="00C24FA8"/>
    <w:rsid w:val="00C511B3"/>
    <w:rsid w:val="00C613BD"/>
    <w:rsid w:val="00C824F0"/>
    <w:rsid w:val="00CA2587"/>
    <w:rsid w:val="00CD067E"/>
    <w:rsid w:val="00DA4504"/>
    <w:rsid w:val="00DD13AF"/>
    <w:rsid w:val="00E2129B"/>
    <w:rsid w:val="00E233BD"/>
    <w:rsid w:val="00E500F7"/>
    <w:rsid w:val="00E86904"/>
    <w:rsid w:val="00EF04DB"/>
    <w:rsid w:val="00F10A5C"/>
    <w:rsid w:val="00F14E33"/>
    <w:rsid w:val="00F20219"/>
    <w:rsid w:val="00F44236"/>
    <w:rsid w:val="00F63AC3"/>
    <w:rsid w:val="00FA7554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D70299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DE"/>
  </w:style>
  <w:style w:type="paragraph" w:styleId="a6">
    <w:name w:val="footer"/>
    <w:basedOn w:val="a"/>
    <w:link w:val="a7"/>
    <w:uiPriority w:val="99"/>
    <w:unhideWhenUsed/>
    <w:rsid w:val="000B2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22</cp:revision>
  <dcterms:created xsi:type="dcterms:W3CDTF">2021-03-02T05:24:00Z</dcterms:created>
  <dcterms:modified xsi:type="dcterms:W3CDTF">2025-02-25T05:50:00Z</dcterms:modified>
</cp:coreProperties>
</file>