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B6422" w14:textId="0E5F014E" w:rsidR="00AA0A0D" w:rsidRPr="002C3A1F" w:rsidRDefault="002C3A1F" w:rsidP="00AA0A0D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Pr="002C3A1F">
        <w:rPr>
          <w:rFonts w:hint="eastAsia"/>
          <w:sz w:val="28"/>
          <w:szCs w:val="28"/>
        </w:rPr>
        <w:t>低濃度PCB</w:t>
      </w:r>
      <w:r w:rsidR="00AA0A0D" w:rsidRPr="002C3A1F">
        <w:rPr>
          <w:rFonts w:hint="eastAsia"/>
          <w:sz w:val="28"/>
          <w:szCs w:val="28"/>
        </w:rPr>
        <w:t>助成金</w:t>
      </w:r>
      <w:r>
        <w:rPr>
          <w:rFonts w:hint="eastAsia"/>
          <w:sz w:val="28"/>
          <w:szCs w:val="28"/>
        </w:rPr>
        <w:t>」に係る使用中変圧器等の</w:t>
      </w:r>
      <w:r w:rsidR="00AA0A0D" w:rsidRPr="002C3A1F">
        <w:rPr>
          <w:rFonts w:hint="eastAsia"/>
          <w:sz w:val="28"/>
          <w:szCs w:val="28"/>
        </w:rPr>
        <w:t>申請のお知らせ</w:t>
      </w:r>
    </w:p>
    <w:p w14:paraId="3601D33C" w14:textId="05564C69" w:rsidR="002C3A1F" w:rsidRDefault="00AA0A0D" w:rsidP="002C3A1F">
      <w:pPr>
        <w:ind w:firstLineChars="100" w:firstLine="210"/>
      </w:pPr>
      <w:r w:rsidRPr="00AA0A0D">
        <w:rPr>
          <w:rFonts w:hint="eastAsia"/>
        </w:rPr>
        <w:t>このたび、</w:t>
      </w:r>
      <w:r w:rsidR="002C3A1F" w:rsidRPr="002C3A1F">
        <w:rPr>
          <w:rFonts w:hint="eastAsia"/>
        </w:rPr>
        <w:t>これまで対象外</w:t>
      </w:r>
      <w:r w:rsidR="002C3A1F">
        <w:rPr>
          <w:rFonts w:hint="eastAsia"/>
        </w:rPr>
        <w:t>とされていました</w:t>
      </w:r>
      <w:r w:rsidR="002C3A1F" w:rsidRPr="002C3A1F">
        <w:rPr>
          <w:rFonts w:hint="eastAsia"/>
        </w:rPr>
        <w:t>使用中変圧器等の分析費、収集運搬費、処分費も、所定の条件を満たす場合に助成金申請の対象となりました</w:t>
      </w:r>
      <w:r w:rsidR="002C3A1F">
        <w:rPr>
          <w:rFonts w:hint="eastAsia"/>
        </w:rPr>
        <w:t>事を</w:t>
      </w:r>
      <w:r w:rsidR="002C3A1F" w:rsidRPr="002C3A1F">
        <w:rPr>
          <w:rFonts w:hint="eastAsia"/>
        </w:rPr>
        <w:t>ご案内申し上げます。</w:t>
      </w:r>
    </w:p>
    <w:p w14:paraId="4F1EA1AE" w14:textId="08250BC5" w:rsidR="00CB3B6C" w:rsidRPr="00AA0A0D" w:rsidRDefault="002C3A1F" w:rsidP="002C3A1F">
      <w:pPr>
        <w:ind w:firstLineChars="100" w:firstLine="210"/>
      </w:pPr>
      <w:r>
        <w:rPr>
          <w:rFonts w:hint="eastAsia"/>
        </w:rPr>
        <w:t>使用中変圧器等に係る</w:t>
      </w:r>
      <w:r w:rsidRPr="002C3A1F">
        <w:rPr>
          <w:rFonts w:hint="eastAsia"/>
        </w:rPr>
        <w:t>申請に必要な条件や具体的な手続きの詳細については、「交付申請の手引き</w:t>
      </w:r>
      <w:r w:rsidRPr="002C3A1F">
        <w:t>(：申請方法や必要書類、条件などが詳しく記載)」や「FAQ(よくあるご質問や申請時の注意点などがまとめられている)」をご参照ください。</w:t>
      </w:r>
    </w:p>
    <w:sectPr w:rsidR="00CB3B6C" w:rsidRPr="00AA0A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87E9C"/>
    <w:multiLevelType w:val="hybridMultilevel"/>
    <w:tmpl w:val="EDB6E12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2F80A4E"/>
    <w:multiLevelType w:val="hybridMultilevel"/>
    <w:tmpl w:val="FD4A9AC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6497629">
    <w:abstractNumId w:val="0"/>
  </w:num>
  <w:num w:numId="2" w16cid:durableId="295722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0D"/>
    <w:rsid w:val="002C3A1F"/>
    <w:rsid w:val="003443E4"/>
    <w:rsid w:val="005E1A13"/>
    <w:rsid w:val="00827051"/>
    <w:rsid w:val="008C794F"/>
    <w:rsid w:val="00AA0A0D"/>
    <w:rsid w:val="00CB3B6C"/>
    <w:rsid w:val="00F5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F726A"/>
  <w15:chartTrackingRefBased/>
  <w15:docId w15:val="{777B0031-9300-47AC-95BB-C8D529DE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0A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A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A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A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A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A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A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0A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0A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0A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0A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0A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0A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0A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0A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0A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0A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0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A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0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A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0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A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0A0D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0A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0A0D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A0A0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川瀬豊</dc:creator>
  <cp:keywords/>
  <dc:description/>
  <cp:lastModifiedBy>川瀬豊</cp:lastModifiedBy>
  <cp:revision>4</cp:revision>
  <dcterms:created xsi:type="dcterms:W3CDTF">2025-07-11T01:31:00Z</dcterms:created>
  <dcterms:modified xsi:type="dcterms:W3CDTF">2025-07-11T01:56:00Z</dcterms:modified>
</cp:coreProperties>
</file>