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57FE" w14:textId="77777777" w:rsidR="009C215D" w:rsidRPr="00E27E08" w:rsidRDefault="009C215D" w:rsidP="009C215D">
      <w:r w:rsidRPr="00E27E08">
        <w:rPr>
          <w:rFonts w:hint="eastAsia"/>
        </w:rPr>
        <w:t>様式第１号（第２条関係）</w:t>
      </w:r>
    </w:p>
    <w:p w14:paraId="3B8A94C6" w14:textId="77777777" w:rsidR="009C215D" w:rsidRPr="00E27E08" w:rsidRDefault="009C215D" w:rsidP="009C215D">
      <w:pPr>
        <w:wordWrap w:val="0"/>
        <w:jc w:val="right"/>
      </w:pPr>
      <w:r w:rsidRPr="00E27E08">
        <w:rPr>
          <w:rFonts w:hint="eastAsia"/>
        </w:rPr>
        <w:t xml:space="preserve">　　年　　月　　日</w:t>
      </w:r>
    </w:p>
    <w:p w14:paraId="4E7A402D" w14:textId="77777777" w:rsidR="009C215D" w:rsidRPr="00E27E08" w:rsidRDefault="009C215D" w:rsidP="009C215D">
      <w:pPr>
        <w:jc w:val="right"/>
      </w:pPr>
    </w:p>
    <w:p w14:paraId="42FCECCB" w14:textId="77777777" w:rsidR="009C215D" w:rsidRPr="00E27E08" w:rsidRDefault="009C215D" w:rsidP="009C215D">
      <w:pPr>
        <w:jc w:val="center"/>
      </w:pPr>
      <w:r w:rsidRPr="00E27E08">
        <w:rPr>
          <w:rFonts w:hint="eastAsia"/>
        </w:rPr>
        <w:t>農用地利用計画の変更申出受領書及び留意事項承諾書</w:t>
      </w:r>
    </w:p>
    <w:p w14:paraId="7C14F78B" w14:textId="77777777" w:rsidR="009C215D" w:rsidRPr="00E27E08" w:rsidRDefault="009C215D" w:rsidP="009C215D">
      <w:r w:rsidRPr="00E27E08">
        <w:rPr>
          <w:rFonts w:hint="eastAsia"/>
        </w:rPr>
        <w:t>（申出人）</w:t>
      </w:r>
    </w:p>
    <w:p w14:paraId="4B697A7E" w14:textId="77777777" w:rsidR="009C215D" w:rsidRPr="00E27E08" w:rsidRDefault="009C215D" w:rsidP="009C215D">
      <w:r w:rsidRPr="00E27E08">
        <w:rPr>
          <w:rFonts w:hint="eastAsia"/>
        </w:rPr>
        <w:t xml:space="preserve">住所：　　　　　　　　　　　</w:t>
      </w:r>
    </w:p>
    <w:p w14:paraId="288D1C4D" w14:textId="77777777" w:rsidR="009C215D" w:rsidRPr="00E27E08" w:rsidRDefault="009C215D" w:rsidP="009C215D">
      <w:r w:rsidRPr="00E27E08">
        <w:rPr>
          <w:rFonts w:hint="eastAsia"/>
        </w:rPr>
        <w:t>氏名：　　　　　　　　　　　様</w:t>
      </w:r>
    </w:p>
    <w:p w14:paraId="4883785C" w14:textId="77777777" w:rsidR="009C215D" w:rsidRPr="00E27E08" w:rsidRDefault="009C215D" w:rsidP="009C215D">
      <w:pPr>
        <w:wordWrap w:val="0"/>
        <w:jc w:val="right"/>
        <w:rPr>
          <w:u w:val="single"/>
        </w:rPr>
      </w:pPr>
    </w:p>
    <w:p w14:paraId="76AD38B6" w14:textId="32FE2BAB" w:rsidR="009C215D" w:rsidRPr="005E5701" w:rsidRDefault="009C215D" w:rsidP="005E5701">
      <w:pPr>
        <w:wordWrap w:val="0"/>
        <w:jc w:val="right"/>
        <w:rPr>
          <w:u w:val="single"/>
        </w:rPr>
      </w:pPr>
      <w:r w:rsidRPr="005E5701">
        <w:rPr>
          <w:rFonts w:hint="eastAsia"/>
        </w:rPr>
        <w:t>（受付）</w:t>
      </w:r>
      <w:r w:rsidR="00795E02" w:rsidRPr="005E5701">
        <w:rPr>
          <w:rFonts w:hint="eastAsia"/>
          <w:u w:val="single"/>
        </w:rPr>
        <w:t>農政</w:t>
      </w:r>
      <w:r w:rsidR="005E5701" w:rsidRPr="005E5701">
        <w:rPr>
          <w:rFonts w:hint="eastAsia"/>
          <w:u w:val="single"/>
        </w:rPr>
        <w:t>課（　　　　　　）</w:t>
      </w:r>
    </w:p>
    <w:p w14:paraId="6E658F68" w14:textId="77777777" w:rsidR="009C215D" w:rsidRPr="00E27E08" w:rsidRDefault="009C215D" w:rsidP="009C215D"/>
    <w:p w14:paraId="493B7B32" w14:textId="77777777" w:rsidR="009C215D" w:rsidRPr="00E27E08" w:rsidRDefault="009C215D" w:rsidP="009C215D">
      <w:r w:rsidRPr="00E27E08">
        <w:rPr>
          <w:rFonts w:hint="eastAsia"/>
        </w:rPr>
        <w:t xml:space="preserve">　　　　年　　月　　日付で提出された、佐世保農業振興地域整備計画にかかる申出書類について、佐世保農業振興地域整備計画の事務取扱要領（以下「事務取扱要領」という。）第２条第２項に定めるとおり、下記留意事項の内容を申し添えた上、受領いたします。</w:t>
      </w:r>
    </w:p>
    <w:p w14:paraId="09F21518" w14:textId="77777777" w:rsidR="009C215D" w:rsidRPr="00E27E08" w:rsidRDefault="009C215D" w:rsidP="009C215D">
      <w:pPr>
        <w:jc w:val="center"/>
      </w:pPr>
      <w:r w:rsidRPr="00E27E08">
        <w:rPr>
          <w:rFonts w:hint="eastAsia"/>
        </w:rPr>
        <w:t>記</w:t>
      </w:r>
    </w:p>
    <w:p w14:paraId="271FEAB9" w14:textId="77777777" w:rsidR="009C215D" w:rsidRPr="00E27E08" w:rsidRDefault="009C215D" w:rsidP="009C215D">
      <w:pPr>
        <w:jc w:val="center"/>
      </w:pPr>
    </w:p>
    <w:p w14:paraId="0E7C8D1B" w14:textId="77777777" w:rsidR="009C215D" w:rsidRPr="00E27E08" w:rsidRDefault="009C215D" w:rsidP="009C215D">
      <w:r w:rsidRPr="00E27E08">
        <w:rPr>
          <w:rFonts w:hint="eastAsia"/>
        </w:rPr>
        <w:t>【留意事項】</w:t>
      </w:r>
    </w:p>
    <w:p w14:paraId="5B3E0CBD" w14:textId="77777777" w:rsidR="009C215D" w:rsidRPr="00E27E08" w:rsidRDefault="009C215D" w:rsidP="009C215D">
      <w:pPr>
        <w:ind w:left="480" w:hangingChars="200" w:hanging="480"/>
      </w:pPr>
      <w:r w:rsidRPr="00E27E08">
        <w:rPr>
          <w:rFonts w:hint="eastAsia"/>
        </w:rPr>
        <w:t xml:space="preserve">　①申出書を受付したことにより、農業振興地域整備計画の変更を確約するものではありません。</w:t>
      </w:r>
    </w:p>
    <w:p w14:paraId="767B96E2" w14:textId="77777777" w:rsidR="009C215D" w:rsidRPr="00E27E08" w:rsidRDefault="009C215D" w:rsidP="009C215D">
      <w:pPr>
        <w:ind w:left="480" w:right="-1" w:hangingChars="200" w:hanging="480"/>
      </w:pPr>
      <w:r w:rsidRPr="00E27E08">
        <w:rPr>
          <w:rFonts w:hint="eastAsia"/>
        </w:rPr>
        <w:t xml:space="preserve">　②審査の結果、今回の申出が農業振興地域の整備に関する法律（以下「法」という。）に定める要件及び事務取扱要領に定められた内容を満たさないと判断された場合、計画変更を不適当とし、計画変更は行わないものとします。</w:t>
      </w:r>
    </w:p>
    <w:p w14:paraId="7E584F56" w14:textId="77777777" w:rsidR="009C215D" w:rsidRPr="00E27E08" w:rsidRDefault="009C215D" w:rsidP="009C215D">
      <w:pPr>
        <w:ind w:left="480" w:right="-1" w:hangingChars="200" w:hanging="480"/>
      </w:pPr>
      <w:r w:rsidRPr="00E27E08">
        <w:rPr>
          <w:rFonts w:hint="eastAsia"/>
        </w:rPr>
        <w:t xml:space="preserve">　③法第１１条第１項に定める公告縦覧期間中に、同条第２項に基づく意見書が提出された場合、計画変更に要する期間が延びることがあります。</w:t>
      </w:r>
    </w:p>
    <w:p w14:paraId="1CE8A489" w14:textId="77777777" w:rsidR="009C215D" w:rsidRPr="00E27E08" w:rsidRDefault="009C215D" w:rsidP="009C215D">
      <w:pPr>
        <w:ind w:left="480" w:right="-1" w:hangingChars="200" w:hanging="480"/>
      </w:pPr>
      <w:r w:rsidRPr="00E27E08">
        <w:rPr>
          <w:rFonts w:hint="eastAsia"/>
        </w:rPr>
        <w:t xml:space="preserve">　④法第１１条第３項に定める異議申出期間内に、異議申出が提出された場合、同条第４項から第８項までの規定により、計画変更に要する期間が延びることがあります。</w:t>
      </w:r>
    </w:p>
    <w:p w14:paraId="23FCCCD9" w14:textId="77777777" w:rsidR="009C215D" w:rsidRPr="00E27E08" w:rsidRDefault="009C215D" w:rsidP="009C215D">
      <w:pPr>
        <w:ind w:left="480" w:right="-1" w:hangingChars="200" w:hanging="480"/>
      </w:pPr>
    </w:p>
    <w:p w14:paraId="344B79B3" w14:textId="77777777" w:rsidR="009C215D" w:rsidRPr="00E27E08" w:rsidRDefault="009C215D" w:rsidP="009C215D">
      <w:pPr>
        <w:ind w:left="480" w:right="-1" w:hangingChars="200" w:hanging="480"/>
        <w:jc w:val="right"/>
      </w:pPr>
      <w:r w:rsidRPr="00E27E08">
        <w:rPr>
          <w:rFonts w:hint="eastAsia"/>
        </w:rPr>
        <w:t>以　　上</w:t>
      </w:r>
    </w:p>
    <w:p w14:paraId="4E888BD6" w14:textId="77777777" w:rsidR="009C215D" w:rsidRPr="00E27E08" w:rsidRDefault="009C215D" w:rsidP="009C215D">
      <w:pPr>
        <w:ind w:left="480" w:right="-1" w:hangingChars="200" w:hanging="480"/>
        <w:rPr>
          <w:u w:val="dotDash"/>
        </w:rPr>
      </w:pPr>
      <w:r w:rsidRPr="00E27E08">
        <w:rPr>
          <w:rFonts w:hint="eastAsia"/>
          <w:u w:val="dotDash"/>
        </w:rPr>
        <w:t xml:space="preserve">　　　　　　　　　　　　　　　　　　　　　　　　　　　　　　　　　　　　　　　　</w:t>
      </w:r>
    </w:p>
    <w:p w14:paraId="67697957" w14:textId="77777777" w:rsidR="009C215D" w:rsidRPr="00E27E08" w:rsidRDefault="009C215D" w:rsidP="009C215D">
      <w:pPr>
        <w:ind w:left="480" w:right="-1" w:hangingChars="200" w:hanging="480"/>
      </w:pPr>
      <w:r w:rsidRPr="00E27E08">
        <w:rPr>
          <w:rFonts w:hint="eastAsia"/>
        </w:rPr>
        <w:t xml:space="preserve">　上記の留意事項について内容を理解しましたので、これを承諾します。</w:t>
      </w:r>
    </w:p>
    <w:p w14:paraId="5460EE53" w14:textId="77777777" w:rsidR="009C215D" w:rsidRPr="00E27E08" w:rsidRDefault="009C215D" w:rsidP="009C215D">
      <w:pPr>
        <w:ind w:left="480" w:right="-1" w:hangingChars="200" w:hanging="480"/>
      </w:pPr>
    </w:p>
    <w:p w14:paraId="25A3B953" w14:textId="77777777" w:rsidR="009C215D" w:rsidRPr="00E27E08" w:rsidRDefault="009C215D" w:rsidP="009C215D">
      <w:pPr>
        <w:ind w:left="480" w:right="-1" w:hangingChars="200" w:hanging="480"/>
        <w:rPr>
          <w:u w:val="single"/>
        </w:rPr>
      </w:pPr>
      <w:r w:rsidRPr="00E27E08">
        <w:rPr>
          <w:rFonts w:hint="eastAsia"/>
        </w:rPr>
        <w:t xml:space="preserve">　　　　　　　　　　　　　　　　　　　　　</w:t>
      </w:r>
      <w:r w:rsidRPr="00E27E08">
        <w:rPr>
          <w:rFonts w:hint="eastAsia"/>
          <w:u w:val="single"/>
        </w:rPr>
        <w:t xml:space="preserve">申出人氏名　　　　　　　　　</w:t>
      </w:r>
      <w:r>
        <w:rPr>
          <w:rFonts w:hint="eastAsia"/>
          <w:u w:val="single"/>
        </w:rPr>
        <w:t xml:space="preserve">　印</w:t>
      </w:r>
      <w:r w:rsidRPr="00E27E08">
        <w:rPr>
          <w:rFonts w:hint="eastAsia"/>
          <w:u w:val="single"/>
        </w:rPr>
        <w:t xml:space="preserve">　</w:t>
      </w:r>
      <w:r>
        <w:rPr>
          <w:rFonts w:hint="eastAsia"/>
          <w:u w:val="single"/>
        </w:rPr>
        <w:t xml:space="preserve">　</w:t>
      </w:r>
    </w:p>
    <w:p w14:paraId="15097075" w14:textId="77777777" w:rsidR="00556F9A" w:rsidRPr="009C215D" w:rsidRDefault="00556F9A"/>
    <w:sectPr w:rsidR="00556F9A" w:rsidRPr="009C215D" w:rsidSect="00F54EDE">
      <w:pgSz w:w="11906" w:h="16838" w:code="9"/>
      <w:pgMar w:top="851" w:right="1247" w:bottom="851" w:left="1247" w:header="851" w:footer="992" w:gutter="0"/>
      <w:cols w:space="425"/>
      <w:docGrid w:type="lines" w:linePitch="460"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BA18" w14:textId="77777777" w:rsidR="00A65B07" w:rsidRDefault="00A65B07" w:rsidP="009D4685">
      <w:r>
        <w:separator/>
      </w:r>
    </w:p>
  </w:endnote>
  <w:endnote w:type="continuationSeparator" w:id="0">
    <w:p w14:paraId="5FB57FC7" w14:textId="77777777" w:rsidR="00A65B07" w:rsidRDefault="00A65B07" w:rsidP="009D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09A43" w14:textId="77777777" w:rsidR="00A65B07" w:rsidRDefault="00A65B07" w:rsidP="009D4685">
      <w:r>
        <w:separator/>
      </w:r>
    </w:p>
  </w:footnote>
  <w:footnote w:type="continuationSeparator" w:id="0">
    <w:p w14:paraId="1851B4A5" w14:textId="77777777" w:rsidR="00A65B07" w:rsidRDefault="00A65B07" w:rsidP="009D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5D"/>
    <w:rsid w:val="00556F9A"/>
    <w:rsid w:val="005E5701"/>
    <w:rsid w:val="00680E2C"/>
    <w:rsid w:val="00795E02"/>
    <w:rsid w:val="009C215D"/>
    <w:rsid w:val="009D4685"/>
    <w:rsid w:val="00A65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0BB03"/>
  <w15:chartTrackingRefBased/>
  <w15:docId w15:val="{331A8F8E-F198-4202-B7BC-44F3A8C3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15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685"/>
    <w:pPr>
      <w:tabs>
        <w:tab w:val="center" w:pos="4252"/>
        <w:tab w:val="right" w:pos="8504"/>
      </w:tabs>
      <w:snapToGrid w:val="0"/>
    </w:pPr>
  </w:style>
  <w:style w:type="character" w:customStyle="1" w:styleId="a4">
    <w:name w:val="ヘッダー (文字)"/>
    <w:basedOn w:val="a0"/>
    <w:link w:val="a3"/>
    <w:uiPriority w:val="99"/>
    <w:rsid w:val="009D4685"/>
    <w:rPr>
      <w:rFonts w:ascii="Century" w:eastAsia="ＭＳ 明朝" w:hAnsi="Century" w:cs="Times New Roman"/>
      <w:sz w:val="24"/>
      <w:szCs w:val="24"/>
    </w:rPr>
  </w:style>
  <w:style w:type="paragraph" w:styleId="a5">
    <w:name w:val="footer"/>
    <w:basedOn w:val="a"/>
    <w:link w:val="a6"/>
    <w:uiPriority w:val="99"/>
    <w:unhideWhenUsed/>
    <w:rsid w:val="009D4685"/>
    <w:pPr>
      <w:tabs>
        <w:tab w:val="center" w:pos="4252"/>
        <w:tab w:val="right" w:pos="8504"/>
      </w:tabs>
      <w:snapToGrid w:val="0"/>
    </w:pPr>
  </w:style>
  <w:style w:type="character" w:customStyle="1" w:styleId="a6">
    <w:name w:val="フッター (文字)"/>
    <w:basedOn w:val="a0"/>
    <w:link w:val="a5"/>
    <w:uiPriority w:val="99"/>
    <w:rsid w:val="009D468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556</Characters>
  <Application>Microsoft Office Word</Application>
  <DocSecurity>0</DocSecurity>
  <Lines>4</Lines>
  <Paragraphs>1</Paragraphs>
  <ScaleCrop>false</ScaleCrop>
  <Company>佐世保市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宮﨑光太</cp:lastModifiedBy>
  <cp:revision>4</cp:revision>
  <dcterms:created xsi:type="dcterms:W3CDTF">2024-12-25T23:51:00Z</dcterms:created>
  <dcterms:modified xsi:type="dcterms:W3CDTF">2025-04-24T04:26:00Z</dcterms:modified>
</cp:coreProperties>
</file>