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1C" w:rsidRDefault="000B031C" w:rsidP="000B031C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521FD2">
        <w:rPr>
          <w:rFonts w:hint="eastAsia"/>
          <w:sz w:val="16"/>
          <w:szCs w:val="16"/>
        </w:rPr>
        <w:t>「旧ふれあいセンター法面測量調査</w:t>
      </w:r>
      <w:r>
        <w:rPr>
          <w:rFonts w:hint="eastAsia"/>
          <w:sz w:val="16"/>
          <w:szCs w:val="16"/>
        </w:rPr>
        <w:t>」、</w:t>
      </w:r>
    </w:p>
    <w:p w:rsidR="000B031C" w:rsidRDefault="000B031C" w:rsidP="000B031C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CD1BC0" w:rsidRPr="005F64EB" w:rsidRDefault="000B031C" w:rsidP="000B031C">
      <w:pPr>
        <w:autoSpaceDE w:val="0"/>
        <w:autoSpaceDN w:val="0"/>
        <w:adjustRightInd w:val="0"/>
        <w:spacing w:line="240" w:lineRule="exact"/>
        <w:jc w:val="right"/>
        <w:rPr>
          <w:rFonts w:asciiTheme="minorEastAsia" w:eastAsiaTheme="minorEastAsia" w:hAnsiTheme="minorEastAsia" w:cs="MS-Mincho"/>
          <w:kern w:val="0"/>
          <w:sz w:val="20"/>
          <w:szCs w:val="20"/>
        </w:rPr>
      </w:pPr>
      <w:r>
        <w:rPr>
          <w:rFonts w:hint="eastAsia"/>
          <w:sz w:val="16"/>
          <w:szCs w:val="16"/>
        </w:rPr>
        <w:t>及び「施工計画等検討」業務</w:t>
      </w:r>
      <w:r w:rsidR="008831BC">
        <w:rPr>
          <w:rFonts w:hint="eastAsia"/>
          <w:sz w:val="16"/>
          <w:szCs w:val="16"/>
        </w:rPr>
        <w:t>委託</w:t>
      </w:r>
      <w:bookmarkStart w:id="0" w:name="_GoBack"/>
      <w:bookmarkEnd w:id="0"/>
    </w:p>
    <w:p w:rsidR="000B031C" w:rsidRDefault="000B031C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</w:p>
    <w:p w:rsidR="007B243C" w:rsidRPr="000A1176" w:rsidRDefault="003002FC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（別紙１０</w:t>
      </w:r>
      <w:r w:rsidR="000B031C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）</w:t>
      </w:r>
      <w:r w:rsidR="00C47372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業務の実施方針</w:t>
      </w:r>
      <w:r w:rsidR="000B031C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等</w:t>
      </w:r>
    </w:p>
    <w:p w:rsidR="007B243C" w:rsidRDefault="007B243C" w:rsidP="003F0F7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524F" w:rsidTr="000B031C">
        <w:trPr>
          <w:trHeight w:val="1005"/>
        </w:trPr>
        <w:tc>
          <w:tcPr>
            <w:tcW w:w="9628" w:type="dxa"/>
            <w:vAlign w:val="center"/>
          </w:tcPr>
          <w:p w:rsidR="005C524F" w:rsidRPr="000B031C" w:rsidRDefault="00D7037D" w:rsidP="000B031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 w:val="24"/>
                <w:szCs w:val="24"/>
              </w:rPr>
            </w:pPr>
            <w:r w:rsidRPr="000B031C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業務の実施方針、</w:t>
            </w:r>
            <w:r w:rsidR="000B031C" w:rsidRPr="000B031C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実施フロー、概略工程表、</w:t>
            </w:r>
            <w:r w:rsidRPr="000B031C">
              <w:rPr>
                <w:rFonts w:asciiTheme="minorEastAsia" w:eastAsiaTheme="minorEastAsia" w:hAnsiTheme="minorEastAsia" w:cs="MS-Mincho" w:hint="eastAsia"/>
                <w:kern w:val="0"/>
                <w:sz w:val="24"/>
                <w:szCs w:val="24"/>
              </w:rPr>
              <w:t>その他の業務実施上の配慮事項等について</w:t>
            </w:r>
          </w:p>
        </w:tc>
      </w:tr>
      <w:tr w:rsidR="005C524F" w:rsidTr="000B031C">
        <w:trPr>
          <w:trHeight w:val="10793"/>
        </w:trPr>
        <w:tc>
          <w:tcPr>
            <w:tcW w:w="9628" w:type="dxa"/>
          </w:tcPr>
          <w:p w:rsidR="005C524F" w:rsidRDefault="005C524F" w:rsidP="003F0F74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</w:rPr>
            </w:pPr>
          </w:p>
        </w:tc>
      </w:tr>
    </w:tbl>
    <w:p w:rsidR="005C524F" w:rsidRDefault="005C524F" w:rsidP="002E44C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sectPr w:rsidR="005C524F" w:rsidSect="005C524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79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031C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85BD9"/>
    <w:rsid w:val="0019048B"/>
    <w:rsid w:val="00190C6E"/>
    <w:rsid w:val="00192A5C"/>
    <w:rsid w:val="00193373"/>
    <w:rsid w:val="00197E35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E167D"/>
    <w:rsid w:val="00206AF1"/>
    <w:rsid w:val="00221D02"/>
    <w:rsid w:val="002236F5"/>
    <w:rsid w:val="00224240"/>
    <w:rsid w:val="00231291"/>
    <w:rsid w:val="0023342E"/>
    <w:rsid w:val="00235455"/>
    <w:rsid w:val="0023642A"/>
    <w:rsid w:val="00245D61"/>
    <w:rsid w:val="00251C2F"/>
    <w:rsid w:val="0025476C"/>
    <w:rsid w:val="00256B2D"/>
    <w:rsid w:val="00267561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4C4"/>
    <w:rsid w:val="002E4D94"/>
    <w:rsid w:val="002F0BC2"/>
    <w:rsid w:val="002F1A2D"/>
    <w:rsid w:val="003002FC"/>
    <w:rsid w:val="00302AE7"/>
    <w:rsid w:val="00303CE2"/>
    <w:rsid w:val="00306882"/>
    <w:rsid w:val="003118B6"/>
    <w:rsid w:val="00312E7F"/>
    <w:rsid w:val="003143C5"/>
    <w:rsid w:val="00316033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72230"/>
    <w:rsid w:val="003767A1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3F0F74"/>
    <w:rsid w:val="003F2D33"/>
    <w:rsid w:val="00402101"/>
    <w:rsid w:val="00403DEA"/>
    <w:rsid w:val="00404005"/>
    <w:rsid w:val="004127D5"/>
    <w:rsid w:val="00414201"/>
    <w:rsid w:val="004155E6"/>
    <w:rsid w:val="004158F7"/>
    <w:rsid w:val="00415F56"/>
    <w:rsid w:val="00417035"/>
    <w:rsid w:val="00417097"/>
    <w:rsid w:val="00417484"/>
    <w:rsid w:val="0042017E"/>
    <w:rsid w:val="00426E9D"/>
    <w:rsid w:val="00431CE0"/>
    <w:rsid w:val="00440D6E"/>
    <w:rsid w:val="00447963"/>
    <w:rsid w:val="0045399D"/>
    <w:rsid w:val="004553D3"/>
    <w:rsid w:val="00457275"/>
    <w:rsid w:val="00464370"/>
    <w:rsid w:val="0046545C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18B3"/>
    <w:rsid w:val="005000E2"/>
    <w:rsid w:val="005014AF"/>
    <w:rsid w:val="0050761B"/>
    <w:rsid w:val="00520616"/>
    <w:rsid w:val="005215CE"/>
    <w:rsid w:val="00521FD2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4A03"/>
    <w:rsid w:val="005B5B41"/>
    <w:rsid w:val="005B715B"/>
    <w:rsid w:val="005B739A"/>
    <w:rsid w:val="005C23FA"/>
    <w:rsid w:val="005C37B6"/>
    <w:rsid w:val="005C39DE"/>
    <w:rsid w:val="005C4324"/>
    <w:rsid w:val="005C524F"/>
    <w:rsid w:val="005C681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5F64EB"/>
    <w:rsid w:val="00603674"/>
    <w:rsid w:val="006069D0"/>
    <w:rsid w:val="00606FDF"/>
    <w:rsid w:val="0060791B"/>
    <w:rsid w:val="006079E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2318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1C2C"/>
    <w:rsid w:val="006A24F1"/>
    <w:rsid w:val="006A4E54"/>
    <w:rsid w:val="006A636C"/>
    <w:rsid w:val="006A7EE4"/>
    <w:rsid w:val="006C0EBA"/>
    <w:rsid w:val="006C25B0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4306E"/>
    <w:rsid w:val="00743C49"/>
    <w:rsid w:val="00751F35"/>
    <w:rsid w:val="0075348D"/>
    <w:rsid w:val="007615B6"/>
    <w:rsid w:val="00762BB0"/>
    <w:rsid w:val="007638D5"/>
    <w:rsid w:val="007641FC"/>
    <w:rsid w:val="00773C0B"/>
    <w:rsid w:val="00774669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680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6ADC"/>
    <w:rsid w:val="007D2DBE"/>
    <w:rsid w:val="007D3E22"/>
    <w:rsid w:val="007E1511"/>
    <w:rsid w:val="007E61E7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31BC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E04F4"/>
    <w:rsid w:val="008E2402"/>
    <w:rsid w:val="008E4919"/>
    <w:rsid w:val="008E62A3"/>
    <w:rsid w:val="008E65B5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92865"/>
    <w:rsid w:val="009A0276"/>
    <w:rsid w:val="009A7387"/>
    <w:rsid w:val="009C04C0"/>
    <w:rsid w:val="009C30A9"/>
    <w:rsid w:val="009C548B"/>
    <w:rsid w:val="009D00D0"/>
    <w:rsid w:val="009D5E11"/>
    <w:rsid w:val="009E78B9"/>
    <w:rsid w:val="009F7302"/>
    <w:rsid w:val="009F79B1"/>
    <w:rsid w:val="00A16F94"/>
    <w:rsid w:val="00A17F78"/>
    <w:rsid w:val="00A22500"/>
    <w:rsid w:val="00A22B2C"/>
    <w:rsid w:val="00A24A9B"/>
    <w:rsid w:val="00A27EF2"/>
    <w:rsid w:val="00A31A38"/>
    <w:rsid w:val="00A31F66"/>
    <w:rsid w:val="00A55ED6"/>
    <w:rsid w:val="00A57F42"/>
    <w:rsid w:val="00A61DF0"/>
    <w:rsid w:val="00A6483F"/>
    <w:rsid w:val="00A705BF"/>
    <w:rsid w:val="00A74CE9"/>
    <w:rsid w:val="00A7737A"/>
    <w:rsid w:val="00A8121F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0E5"/>
    <w:rsid w:val="00B25ECB"/>
    <w:rsid w:val="00B26D27"/>
    <w:rsid w:val="00B363DE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7A94"/>
    <w:rsid w:val="00B87B8C"/>
    <w:rsid w:val="00B94603"/>
    <w:rsid w:val="00B94E9E"/>
    <w:rsid w:val="00B95597"/>
    <w:rsid w:val="00B957EB"/>
    <w:rsid w:val="00B975AB"/>
    <w:rsid w:val="00BA0C63"/>
    <w:rsid w:val="00BB0B53"/>
    <w:rsid w:val="00BB7CAD"/>
    <w:rsid w:val="00BC0501"/>
    <w:rsid w:val="00BC21EB"/>
    <w:rsid w:val="00BC7FD2"/>
    <w:rsid w:val="00BD1654"/>
    <w:rsid w:val="00BE4B6D"/>
    <w:rsid w:val="00BE5391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47372"/>
    <w:rsid w:val="00C51844"/>
    <w:rsid w:val="00C526A8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3973"/>
    <w:rsid w:val="00D455B3"/>
    <w:rsid w:val="00D533C0"/>
    <w:rsid w:val="00D54DE1"/>
    <w:rsid w:val="00D6194F"/>
    <w:rsid w:val="00D65D91"/>
    <w:rsid w:val="00D7037D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2B4B"/>
    <w:rsid w:val="00E24030"/>
    <w:rsid w:val="00E25DFA"/>
    <w:rsid w:val="00E320D2"/>
    <w:rsid w:val="00E32699"/>
    <w:rsid w:val="00E32CD6"/>
    <w:rsid w:val="00E339F8"/>
    <w:rsid w:val="00E3492E"/>
    <w:rsid w:val="00E47037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715C"/>
    <w:rsid w:val="00EF2113"/>
    <w:rsid w:val="00EF3172"/>
    <w:rsid w:val="00EF6581"/>
    <w:rsid w:val="00F03489"/>
    <w:rsid w:val="00F12D9C"/>
    <w:rsid w:val="00F144F5"/>
    <w:rsid w:val="00F16A6E"/>
    <w:rsid w:val="00F172CE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55DBB"/>
    <w:rsid w:val="00F62CE2"/>
    <w:rsid w:val="00F654EF"/>
    <w:rsid w:val="00F75D74"/>
    <w:rsid w:val="00F82BE8"/>
    <w:rsid w:val="00F9027D"/>
    <w:rsid w:val="00F90E1B"/>
    <w:rsid w:val="00FA1663"/>
    <w:rsid w:val="00FA684A"/>
    <w:rsid w:val="00FA6EA8"/>
    <w:rsid w:val="00FC143B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6DE9-3E05-4467-8A59-D9A4E172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23</cp:revision>
  <cp:lastPrinted>2016-08-16T02:58:00Z</cp:lastPrinted>
  <dcterms:created xsi:type="dcterms:W3CDTF">2016-04-04T07:49:00Z</dcterms:created>
  <dcterms:modified xsi:type="dcterms:W3CDTF">2023-09-29T06:25:00Z</dcterms:modified>
</cp:coreProperties>
</file>